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28B" w:rsidRPr="0023128B" w:rsidRDefault="0023128B" w:rsidP="0023128B">
      <w:pPr>
        <w:jc w:val="center"/>
        <w:rPr>
          <w:b/>
          <w:sz w:val="28"/>
          <w:szCs w:val="28"/>
        </w:rPr>
      </w:pPr>
      <w:r w:rsidRPr="0023128B">
        <w:rPr>
          <w:b/>
          <w:sz w:val="28"/>
          <w:szCs w:val="28"/>
        </w:rPr>
        <w:t xml:space="preserve">Suchen und </w:t>
      </w:r>
      <w:proofErr w:type="spellStart"/>
      <w:r w:rsidRPr="0023128B">
        <w:rPr>
          <w:b/>
          <w:sz w:val="28"/>
          <w:szCs w:val="28"/>
        </w:rPr>
        <w:t>Finden</w:t>
      </w:r>
      <w:proofErr w:type="spellEnd"/>
      <w:r w:rsidRPr="0023128B">
        <w:rPr>
          <w:b/>
          <w:sz w:val="28"/>
          <w:szCs w:val="28"/>
        </w:rPr>
        <w:t xml:space="preserve"> in der Universitätsbibliothek Trier</w:t>
      </w:r>
    </w:p>
    <w:p w:rsidR="0023128B" w:rsidRPr="0023128B" w:rsidRDefault="0023128B" w:rsidP="0023128B">
      <w:pPr>
        <w:rPr>
          <w:sz w:val="28"/>
          <w:szCs w:val="28"/>
        </w:rPr>
      </w:pPr>
    </w:p>
    <w:p w:rsidR="0023128B" w:rsidRPr="0023128B" w:rsidRDefault="0023128B" w:rsidP="0023128B">
      <w:pPr>
        <w:pStyle w:val="Listenabsatz"/>
        <w:numPr>
          <w:ilvl w:val="0"/>
          <w:numId w:val="1"/>
        </w:numPr>
        <w:jc w:val="center"/>
        <w:rPr>
          <w:b/>
          <w:sz w:val="28"/>
          <w:szCs w:val="28"/>
        </w:rPr>
      </w:pPr>
      <w:r w:rsidRPr="0023128B">
        <w:rPr>
          <w:b/>
          <w:sz w:val="28"/>
          <w:szCs w:val="28"/>
        </w:rPr>
        <w:t>Englisch Leistungskurs –</w:t>
      </w:r>
    </w:p>
    <w:p w:rsidR="0023128B" w:rsidRDefault="0023128B" w:rsidP="0023128B">
      <w:pPr>
        <w:ind w:left="360"/>
      </w:pPr>
    </w:p>
    <w:p w:rsidR="0023128B" w:rsidRDefault="0023128B" w:rsidP="0023128B">
      <w:pPr>
        <w:ind w:left="360"/>
      </w:pPr>
      <w:bookmarkStart w:id="0" w:name="_GoBack"/>
      <w:bookmarkEnd w:id="0"/>
    </w:p>
    <w:p w:rsidR="0023128B" w:rsidRDefault="0023128B" w:rsidP="0023128B">
      <w:pPr>
        <w:ind w:left="5664" w:firstLine="708"/>
        <w:jc w:val="both"/>
      </w:pPr>
    </w:p>
    <w:p w:rsidR="0023128B" w:rsidRPr="00B97855" w:rsidRDefault="0023128B" w:rsidP="0023128B">
      <w:pPr>
        <w:pStyle w:val="Listenabsatz"/>
        <w:numPr>
          <w:ilvl w:val="0"/>
          <w:numId w:val="2"/>
        </w:numPr>
        <w:rPr>
          <w:sz w:val="28"/>
          <w:szCs w:val="28"/>
        </w:rPr>
      </w:pPr>
      <w:r w:rsidRPr="00B97855">
        <w:rPr>
          <w:sz w:val="28"/>
          <w:szCs w:val="28"/>
        </w:rPr>
        <w:t xml:space="preserve">Finden Sie den folgenden Titel im Katalog: „Smith, Emma: The Cambridge Shakespeare </w:t>
      </w:r>
      <w:proofErr w:type="spellStart"/>
      <w:r w:rsidRPr="00B97855">
        <w:rPr>
          <w:sz w:val="28"/>
          <w:szCs w:val="28"/>
        </w:rPr>
        <w:t>guide</w:t>
      </w:r>
      <w:proofErr w:type="spellEnd"/>
      <w:r w:rsidRPr="00B97855">
        <w:rPr>
          <w:sz w:val="28"/>
          <w:szCs w:val="28"/>
        </w:rPr>
        <w:t>“.</w:t>
      </w:r>
    </w:p>
    <w:p w:rsidR="0023128B" w:rsidRDefault="0023128B" w:rsidP="0023128B">
      <w:pPr>
        <w:ind w:left="708"/>
        <w:rPr>
          <w:sz w:val="28"/>
          <w:szCs w:val="28"/>
        </w:rPr>
      </w:pPr>
      <w:r w:rsidRPr="00B97855">
        <w:rPr>
          <w:sz w:val="28"/>
          <w:szCs w:val="28"/>
        </w:rPr>
        <w:t>Unter welcher Signatur ist er zu finden? Ist das Buch ausleihbar?</w:t>
      </w:r>
    </w:p>
    <w:p w:rsidR="0023128B" w:rsidRPr="00B97855" w:rsidRDefault="0023128B" w:rsidP="0023128B">
      <w:pPr>
        <w:ind w:left="708"/>
        <w:rPr>
          <w:sz w:val="28"/>
          <w:szCs w:val="28"/>
        </w:rPr>
      </w:pPr>
    </w:p>
    <w:p w:rsidR="0023128B" w:rsidRPr="00183D44" w:rsidRDefault="0023128B" w:rsidP="0023128B">
      <w:pPr>
        <w:pStyle w:val="Listenabsatz"/>
        <w:numPr>
          <w:ilvl w:val="0"/>
          <w:numId w:val="2"/>
        </w:numPr>
        <w:rPr>
          <w:sz w:val="28"/>
          <w:szCs w:val="28"/>
        </w:rPr>
      </w:pPr>
      <w:r w:rsidRPr="00183D44">
        <w:rPr>
          <w:sz w:val="28"/>
          <w:szCs w:val="28"/>
        </w:rPr>
        <w:t xml:space="preserve">Suchen Sie den Titel „English </w:t>
      </w:r>
      <w:proofErr w:type="spellStart"/>
      <w:r w:rsidRPr="00183D44">
        <w:rPr>
          <w:sz w:val="28"/>
          <w:szCs w:val="28"/>
        </w:rPr>
        <w:t>literature</w:t>
      </w:r>
      <w:proofErr w:type="spellEnd"/>
      <w:r w:rsidRPr="00183D44">
        <w:rPr>
          <w:sz w:val="28"/>
          <w:szCs w:val="28"/>
        </w:rPr>
        <w:t xml:space="preserve"> in </w:t>
      </w:r>
      <w:proofErr w:type="spellStart"/>
      <w:r w:rsidRPr="00183D44">
        <w:rPr>
          <w:sz w:val="28"/>
          <w:szCs w:val="28"/>
        </w:rPr>
        <w:t>context</w:t>
      </w:r>
      <w:proofErr w:type="spellEnd"/>
      <w:r w:rsidRPr="00183D44">
        <w:rPr>
          <w:sz w:val="28"/>
          <w:szCs w:val="28"/>
        </w:rPr>
        <w:t xml:space="preserve">“ von Paul </w:t>
      </w:r>
      <w:proofErr w:type="spellStart"/>
      <w:r w:rsidRPr="00183D44">
        <w:rPr>
          <w:sz w:val="28"/>
          <w:szCs w:val="28"/>
        </w:rPr>
        <w:t>Poplawski</w:t>
      </w:r>
      <w:proofErr w:type="spellEnd"/>
      <w:r>
        <w:rPr>
          <w:sz w:val="28"/>
          <w:szCs w:val="28"/>
        </w:rPr>
        <w:t xml:space="preserve"> mit dem Erscheinungsjahr 2008. </w:t>
      </w:r>
      <w:r w:rsidRPr="00183D44">
        <w:rPr>
          <w:sz w:val="28"/>
          <w:szCs w:val="28"/>
        </w:rPr>
        <w:t>Wo steht er? Ist er ausleihbar?</w:t>
      </w:r>
    </w:p>
    <w:p w:rsidR="0023128B" w:rsidRPr="00B97855" w:rsidRDefault="0023128B" w:rsidP="0023128B">
      <w:pPr>
        <w:pStyle w:val="Listenabsatz"/>
        <w:rPr>
          <w:sz w:val="28"/>
          <w:szCs w:val="28"/>
        </w:rPr>
      </w:pPr>
    </w:p>
    <w:p w:rsidR="0023128B" w:rsidRPr="00B97855" w:rsidRDefault="0023128B" w:rsidP="0023128B">
      <w:pPr>
        <w:pStyle w:val="Listenabsatz"/>
        <w:numPr>
          <w:ilvl w:val="0"/>
          <w:numId w:val="2"/>
        </w:numPr>
        <w:rPr>
          <w:sz w:val="28"/>
          <w:szCs w:val="28"/>
        </w:rPr>
      </w:pPr>
      <w:r w:rsidRPr="00B97855">
        <w:rPr>
          <w:sz w:val="28"/>
          <w:szCs w:val="28"/>
        </w:rPr>
        <w:t xml:space="preserve">Suchen Sie im Katalog das „Shakespeare-Handbuch“ von Ina </w:t>
      </w:r>
      <w:proofErr w:type="spellStart"/>
      <w:r w:rsidRPr="00B97855">
        <w:rPr>
          <w:sz w:val="28"/>
          <w:szCs w:val="28"/>
        </w:rPr>
        <w:t>Schabert</w:t>
      </w:r>
      <w:proofErr w:type="spellEnd"/>
      <w:r w:rsidRPr="00B97855">
        <w:rPr>
          <w:sz w:val="28"/>
          <w:szCs w:val="28"/>
        </w:rPr>
        <w:t xml:space="preserve"> in der 5. Auflage von 2009. Auf welchen Seiten befindet sich der Aufsatz „Die Entstehung der öffentlichen Theater“?</w:t>
      </w:r>
    </w:p>
    <w:p w:rsidR="0023128B" w:rsidRPr="00B97855" w:rsidRDefault="0023128B" w:rsidP="0023128B">
      <w:pPr>
        <w:pStyle w:val="Listenabsatz"/>
        <w:rPr>
          <w:sz w:val="28"/>
          <w:szCs w:val="28"/>
        </w:rPr>
      </w:pPr>
    </w:p>
    <w:p w:rsidR="0023128B" w:rsidRPr="00B97855" w:rsidRDefault="0023128B" w:rsidP="0023128B">
      <w:pPr>
        <w:pStyle w:val="Listenabsatz"/>
        <w:numPr>
          <w:ilvl w:val="0"/>
          <w:numId w:val="2"/>
        </w:numPr>
        <w:rPr>
          <w:sz w:val="28"/>
          <w:szCs w:val="28"/>
        </w:rPr>
      </w:pPr>
      <w:r w:rsidRPr="00B97855">
        <w:rPr>
          <w:sz w:val="28"/>
          <w:szCs w:val="28"/>
        </w:rPr>
        <w:t>Besitzt die UB Trier Verfilmungen von „</w:t>
      </w:r>
      <w:r>
        <w:rPr>
          <w:sz w:val="28"/>
          <w:szCs w:val="28"/>
        </w:rPr>
        <w:t>Casablanca</w:t>
      </w:r>
      <w:r w:rsidRPr="00B97855">
        <w:rPr>
          <w:sz w:val="28"/>
          <w:szCs w:val="28"/>
        </w:rPr>
        <w:t>“?</w:t>
      </w:r>
    </w:p>
    <w:p w:rsidR="0023128B" w:rsidRPr="00B97855" w:rsidRDefault="0023128B" w:rsidP="0023128B">
      <w:pPr>
        <w:pStyle w:val="Listenabsatz"/>
        <w:rPr>
          <w:sz w:val="28"/>
          <w:szCs w:val="28"/>
        </w:rPr>
      </w:pPr>
    </w:p>
    <w:p w:rsidR="0023128B" w:rsidRPr="00B97855" w:rsidRDefault="0023128B" w:rsidP="0023128B">
      <w:pPr>
        <w:pStyle w:val="Listenabsatz"/>
        <w:numPr>
          <w:ilvl w:val="0"/>
          <w:numId w:val="2"/>
        </w:numPr>
        <w:rPr>
          <w:sz w:val="28"/>
          <w:szCs w:val="28"/>
        </w:rPr>
      </w:pPr>
      <w:r w:rsidRPr="00B97855">
        <w:rPr>
          <w:sz w:val="28"/>
          <w:szCs w:val="28"/>
        </w:rPr>
        <w:t>Aus welchem Jahr ist die neueste Ausgabe von „Greer, Germaine: Shakespeare“?</w:t>
      </w:r>
    </w:p>
    <w:p w:rsidR="0023128B" w:rsidRPr="00B97855" w:rsidRDefault="0023128B" w:rsidP="0023128B">
      <w:pPr>
        <w:pStyle w:val="Listenabsatz"/>
        <w:rPr>
          <w:sz w:val="28"/>
          <w:szCs w:val="28"/>
        </w:rPr>
      </w:pPr>
    </w:p>
    <w:p w:rsidR="0023128B" w:rsidRPr="00B97855" w:rsidRDefault="0023128B" w:rsidP="0023128B">
      <w:pPr>
        <w:pStyle w:val="Listenabsatz"/>
        <w:numPr>
          <w:ilvl w:val="0"/>
          <w:numId w:val="2"/>
        </w:numPr>
        <w:rPr>
          <w:sz w:val="28"/>
          <w:szCs w:val="28"/>
        </w:rPr>
      </w:pPr>
      <w:r w:rsidRPr="00B97855">
        <w:rPr>
          <w:sz w:val="28"/>
          <w:szCs w:val="28"/>
        </w:rPr>
        <w:t xml:space="preserve">Für welchen Zeitraum hat die Bibliothek die Zeitschrift „Shakespeare </w:t>
      </w:r>
      <w:proofErr w:type="spellStart"/>
      <w:r w:rsidRPr="00B97855">
        <w:rPr>
          <w:sz w:val="28"/>
          <w:szCs w:val="28"/>
        </w:rPr>
        <w:t>bulletin</w:t>
      </w:r>
      <w:proofErr w:type="spellEnd"/>
      <w:r w:rsidRPr="00B97855">
        <w:rPr>
          <w:sz w:val="28"/>
          <w:szCs w:val="28"/>
        </w:rPr>
        <w:t>“ im Bestand?</w:t>
      </w:r>
    </w:p>
    <w:p w:rsidR="0023128B" w:rsidRPr="00B97855" w:rsidRDefault="0023128B" w:rsidP="0023128B">
      <w:pPr>
        <w:pStyle w:val="Listenabsatz"/>
        <w:rPr>
          <w:sz w:val="28"/>
          <w:szCs w:val="28"/>
        </w:rPr>
      </w:pPr>
    </w:p>
    <w:p w:rsidR="0023128B" w:rsidRPr="00B97855" w:rsidRDefault="0023128B" w:rsidP="0023128B">
      <w:pPr>
        <w:pStyle w:val="Listenabsatz"/>
        <w:numPr>
          <w:ilvl w:val="0"/>
          <w:numId w:val="2"/>
        </w:numPr>
        <w:rPr>
          <w:sz w:val="28"/>
          <w:szCs w:val="28"/>
        </w:rPr>
      </w:pPr>
      <w:r w:rsidRPr="00B97855">
        <w:rPr>
          <w:sz w:val="28"/>
          <w:szCs w:val="28"/>
        </w:rPr>
        <w:t>Wie viele Biographien über William Shakespeare besitzt die UB Trier? Wie viele davon sind in deutscher Sprache verfasst?</w:t>
      </w:r>
    </w:p>
    <w:p w:rsidR="0023128B" w:rsidRPr="00B97855" w:rsidRDefault="0023128B" w:rsidP="0023128B">
      <w:pPr>
        <w:pStyle w:val="Listenabsatz"/>
        <w:rPr>
          <w:sz w:val="28"/>
          <w:szCs w:val="28"/>
        </w:rPr>
      </w:pPr>
    </w:p>
    <w:p w:rsidR="00C0164B" w:rsidRDefault="0023128B" w:rsidP="0023128B">
      <w:r w:rsidRPr="00B97855">
        <w:rPr>
          <w:sz w:val="28"/>
          <w:szCs w:val="28"/>
        </w:rPr>
        <w:t>Führen Sie eine sachliche Suche zu „Macbeth“ durch. Berücksichtigen Sie dabei nur englischsprachige Titel. Wie viele Treffer erzielen Sie im Katalog? Wie viele dieser Treffer beziehen sich dabei wirklich auf Shake</w:t>
      </w:r>
      <w:r>
        <w:rPr>
          <w:sz w:val="28"/>
          <w:szCs w:val="28"/>
        </w:rPr>
        <w:t>s</w:t>
      </w:r>
      <w:r w:rsidRPr="00B97855">
        <w:rPr>
          <w:sz w:val="28"/>
          <w:szCs w:val="28"/>
        </w:rPr>
        <w:t>peares Macbeth?</w:t>
      </w:r>
    </w:p>
    <w:p w:rsidR="00C0164B" w:rsidRDefault="00C0164B"/>
    <w:sectPr w:rsidR="00C0164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0F7" w:rsidRDefault="005A00F7" w:rsidP="005A00F7">
      <w:pPr>
        <w:spacing w:after="0" w:line="240" w:lineRule="auto"/>
      </w:pPr>
      <w:r>
        <w:separator/>
      </w:r>
    </w:p>
  </w:endnote>
  <w:endnote w:type="continuationSeparator" w:id="0">
    <w:p w:rsidR="005A00F7" w:rsidRDefault="005A00F7" w:rsidP="005A0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42E" w:rsidRDefault="00F8242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42E" w:rsidRDefault="00F8242E">
    <w:pPr>
      <w:pStyle w:val="Fuzeile"/>
    </w:pPr>
    <w:r>
      <w:tab/>
      <w:t>Schülerführungsteam der Universitätsbibliothek</w:t>
    </w:r>
  </w:p>
  <w:p w:rsidR="005A00F7" w:rsidRDefault="005A00F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42E" w:rsidRDefault="00F8242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0F7" w:rsidRDefault="005A00F7" w:rsidP="005A00F7">
      <w:pPr>
        <w:spacing w:after="0" w:line="240" w:lineRule="auto"/>
      </w:pPr>
      <w:r>
        <w:separator/>
      </w:r>
    </w:p>
  </w:footnote>
  <w:footnote w:type="continuationSeparator" w:id="0">
    <w:p w:rsidR="005A00F7" w:rsidRDefault="005A00F7" w:rsidP="005A00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42E" w:rsidRDefault="00F8242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0F7" w:rsidRDefault="00E067F4" w:rsidP="005A00F7">
    <w:pPr>
      <w:pStyle w:val="Kopfzeile"/>
      <w:ind w:firstLine="708"/>
    </w:pPr>
    <w:r w:rsidRPr="00A516C7">
      <w:rPr>
        <w:noProof/>
        <w:lang w:eastAsia="de-DE"/>
      </w:rPr>
      <w:drawing>
        <wp:anchor distT="0" distB="0" distL="114300" distR="114300" simplePos="0" relativeHeight="251659264" behindDoc="0" locked="0" layoutInCell="1" allowOverlap="1" wp14:anchorId="7604CE52" wp14:editId="316C08FD">
          <wp:simplePos x="0" y="0"/>
          <wp:positionH relativeFrom="column">
            <wp:posOffset>3409950</wp:posOffset>
          </wp:positionH>
          <wp:positionV relativeFrom="paragraph">
            <wp:posOffset>-362585</wp:posOffset>
          </wp:positionV>
          <wp:extent cx="3148965" cy="619760"/>
          <wp:effectExtent l="0" t="0" r="0" b="8890"/>
          <wp:wrapTopAndBottom/>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8965" cy="619760"/>
                  </a:xfrm>
                  <a:prstGeom prst="rect">
                    <a:avLst/>
                  </a:prstGeom>
                </pic:spPr>
              </pic:pic>
            </a:graphicData>
          </a:graphic>
        </wp:anchor>
      </w:drawing>
    </w:r>
    <w:r w:rsidR="005A00F7">
      <w:tab/>
    </w:r>
    <w:r w:rsidR="005A00F7">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42E" w:rsidRDefault="00F8242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6D4167"/>
    <w:multiLevelType w:val="hybridMultilevel"/>
    <w:tmpl w:val="14A8AF7E"/>
    <w:lvl w:ilvl="0" w:tplc="C270EE2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61A1A67"/>
    <w:multiLevelType w:val="hybridMultilevel"/>
    <w:tmpl w:val="057A89B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64B"/>
    <w:rsid w:val="0023128B"/>
    <w:rsid w:val="003A3EC6"/>
    <w:rsid w:val="005A00F7"/>
    <w:rsid w:val="00C0164B"/>
    <w:rsid w:val="00E067F4"/>
    <w:rsid w:val="00F824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779FA-59B4-4699-A2AA-23EA79A7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00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00F7"/>
  </w:style>
  <w:style w:type="paragraph" w:styleId="Fuzeile">
    <w:name w:val="footer"/>
    <w:basedOn w:val="Standard"/>
    <w:link w:val="FuzeileZchn"/>
    <w:uiPriority w:val="99"/>
    <w:unhideWhenUsed/>
    <w:rsid w:val="005A00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00F7"/>
  </w:style>
  <w:style w:type="paragraph" w:styleId="Listenabsatz">
    <w:name w:val="List Paragraph"/>
    <w:basedOn w:val="Standard"/>
    <w:uiPriority w:val="34"/>
    <w:qFormat/>
    <w:rsid w:val="00231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981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Zonker</dc:creator>
  <cp:keywords/>
  <dc:description/>
  <cp:lastModifiedBy>Angelika Zonker</cp:lastModifiedBy>
  <cp:revision>2</cp:revision>
  <dcterms:created xsi:type="dcterms:W3CDTF">2022-02-09T09:41:00Z</dcterms:created>
  <dcterms:modified xsi:type="dcterms:W3CDTF">2022-02-09T09:41:00Z</dcterms:modified>
</cp:coreProperties>
</file>