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E905" w14:textId="77777777" w:rsidR="003A3EC6" w:rsidRDefault="003A3EC6" w:rsidP="005A00F7">
      <w:pPr>
        <w:ind w:left="5664" w:firstLine="708"/>
      </w:pPr>
    </w:p>
    <w:p w14:paraId="78B5574E" w14:textId="77777777" w:rsidR="00C0164B" w:rsidRDefault="00C0164B"/>
    <w:p w14:paraId="5FE33A27" w14:textId="77777777" w:rsidR="0075675F" w:rsidRDefault="0075675F" w:rsidP="0075675F">
      <w:pPr>
        <w:jc w:val="center"/>
        <w:rPr>
          <w:b/>
          <w:sz w:val="28"/>
          <w:szCs w:val="28"/>
        </w:rPr>
      </w:pPr>
      <w:r>
        <w:rPr>
          <w:b/>
          <w:sz w:val="28"/>
          <w:szCs w:val="28"/>
        </w:rPr>
        <w:t>Suchen und Finden in der Universitätsbibliothek Trier</w:t>
      </w:r>
    </w:p>
    <w:p w14:paraId="2B3ADCE3" w14:textId="77777777" w:rsidR="0075675F" w:rsidRDefault="0075675F" w:rsidP="0075675F">
      <w:pPr>
        <w:jc w:val="center"/>
        <w:rPr>
          <w:b/>
          <w:i/>
          <w:sz w:val="28"/>
          <w:szCs w:val="28"/>
        </w:rPr>
      </w:pPr>
      <w:r w:rsidRPr="009A5849">
        <w:rPr>
          <w:b/>
          <w:i/>
          <w:sz w:val="28"/>
          <w:szCs w:val="28"/>
        </w:rPr>
        <w:t xml:space="preserve">- Übungsaufgaben </w:t>
      </w:r>
      <w:r>
        <w:rPr>
          <w:b/>
          <w:i/>
          <w:sz w:val="28"/>
          <w:szCs w:val="28"/>
        </w:rPr>
        <w:t>–</w:t>
      </w:r>
    </w:p>
    <w:p w14:paraId="0C38A777" w14:textId="77777777" w:rsidR="0075675F" w:rsidRDefault="0075675F" w:rsidP="0075675F">
      <w:pPr>
        <w:jc w:val="center"/>
        <w:rPr>
          <w:b/>
          <w:i/>
          <w:sz w:val="28"/>
          <w:szCs w:val="28"/>
        </w:rPr>
      </w:pPr>
    </w:p>
    <w:p w14:paraId="747D4024" w14:textId="77777777" w:rsidR="0075675F" w:rsidRDefault="0075675F" w:rsidP="0075675F">
      <w:pPr>
        <w:pStyle w:val="Listenabsatz"/>
        <w:numPr>
          <w:ilvl w:val="0"/>
          <w:numId w:val="1"/>
        </w:numPr>
        <w:jc w:val="center"/>
        <w:rPr>
          <w:b/>
          <w:i/>
          <w:sz w:val="28"/>
          <w:szCs w:val="28"/>
        </w:rPr>
      </w:pPr>
      <w:r>
        <w:rPr>
          <w:b/>
          <w:i/>
          <w:sz w:val="28"/>
          <w:szCs w:val="28"/>
        </w:rPr>
        <w:t>Übungsaufgaben Philosophie –</w:t>
      </w:r>
    </w:p>
    <w:p w14:paraId="0412A2F6" w14:textId="77777777" w:rsidR="0075675F" w:rsidRDefault="0075675F" w:rsidP="0075675F">
      <w:pPr>
        <w:rPr>
          <w:b/>
          <w:i/>
          <w:sz w:val="28"/>
          <w:szCs w:val="28"/>
        </w:rPr>
      </w:pPr>
    </w:p>
    <w:p w14:paraId="5A0270D6" w14:textId="77777777" w:rsidR="0075675F" w:rsidRPr="00C622B7" w:rsidRDefault="0075675F" w:rsidP="00C622B7">
      <w:pPr>
        <w:pStyle w:val="Listenabsatz"/>
        <w:numPr>
          <w:ilvl w:val="0"/>
          <w:numId w:val="3"/>
        </w:numPr>
        <w:spacing w:after="160" w:line="259" w:lineRule="auto"/>
        <w:rPr>
          <w:sz w:val="28"/>
          <w:szCs w:val="28"/>
        </w:rPr>
      </w:pPr>
      <w:r w:rsidRPr="00C622B7">
        <w:rPr>
          <w:sz w:val="28"/>
          <w:szCs w:val="28"/>
        </w:rPr>
        <w:t>Wie lautet die Signatur des von Ludger Honnefelder verfassten Werkes „Woher kommen wir?“? Wo findet man das Buch? Ist es ausleihbar?</w:t>
      </w:r>
    </w:p>
    <w:p w14:paraId="2AAFA7CC" w14:textId="77777777" w:rsidR="0075675F" w:rsidRPr="00651F86" w:rsidRDefault="0075675F" w:rsidP="00C622B7">
      <w:pPr>
        <w:pStyle w:val="Listenabsatz"/>
        <w:spacing w:after="160" w:line="259" w:lineRule="auto"/>
        <w:rPr>
          <w:sz w:val="28"/>
          <w:szCs w:val="28"/>
        </w:rPr>
      </w:pPr>
    </w:p>
    <w:p w14:paraId="2FC4FFB9" w14:textId="77777777" w:rsidR="0075675F" w:rsidRPr="00C622B7" w:rsidRDefault="0075675F" w:rsidP="00C622B7">
      <w:pPr>
        <w:pStyle w:val="Listenabsatz"/>
        <w:numPr>
          <w:ilvl w:val="0"/>
          <w:numId w:val="3"/>
        </w:numPr>
        <w:spacing w:after="160" w:line="259" w:lineRule="auto"/>
        <w:rPr>
          <w:sz w:val="28"/>
          <w:szCs w:val="28"/>
        </w:rPr>
      </w:pPr>
      <w:r w:rsidRPr="00C622B7">
        <w:rPr>
          <w:sz w:val="28"/>
          <w:szCs w:val="28"/>
        </w:rPr>
        <w:t>Aus welchen Jahren sind die vorhandenen Ausgaben des Werkes „Einführung in die Philosophie“ von Erich Becher?</w:t>
      </w:r>
    </w:p>
    <w:p w14:paraId="3393220B" w14:textId="77777777" w:rsidR="0075675F" w:rsidRPr="00651F86" w:rsidRDefault="0075675F" w:rsidP="00C622B7">
      <w:pPr>
        <w:pStyle w:val="Listenabsatz"/>
        <w:rPr>
          <w:sz w:val="28"/>
          <w:szCs w:val="28"/>
        </w:rPr>
      </w:pPr>
    </w:p>
    <w:p w14:paraId="2E8DBE90" w14:textId="77777777" w:rsidR="0075675F" w:rsidRPr="00C622B7" w:rsidRDefault="0075675F" w:rsidP="00C622B7">
      <w:pPr>
        <w:pStyle w:val="Listenabsatz"/>
        <w:numPr>
          <w:ilvl w:val="0"/>
          <w:numId w:val="3"/>
        </w:numPr>
        <w:rPr>
          <w:sz w:val="28"/>
          <w:szCs w:val="28"/>
        </w:rPr>
      </w:pPr>
      <w:r w:rsidRPr="00C622B7">
        <w:rPr>
          <w:sz w:val="28"/>
          <w:szCs w:val="28"/>
        </w:rPr>
        <w:t xml:space="preserve">Wie heißt der 3. Band von „Die Philosophie des 18. Jahrhunderts“ von Helmut Holzhey? </w:t>
      </w:r>
    </w:p>
    <w:p w14:paraId="0ED4677E" w14:textId="77777777" w:rsidR="0075675F" w:rsidRPr="00651F86" w:rsidRDefault="0075675F" w:rsidP="00C622B7">
      <w:pPr>
        <w:pStyle w:val="Listenabsatz"/>
        <w:rPr>
          <w:sz w:val="28"/>
          <w:szCs w:val="28"/>
        </w:rPr>
      </w:pPr>
    </w:p>
    <w:p w14:paraId="059303B3" w14:textId="77777777" w:rsidR="0075675F" w:rsidRPr="00C622B7" w:rsidRDefault="0075675F" w:rsidP="00C622B7">
      <w:pPr>
        <w:pStyle w:val="Listenabsatz"/>
        <w:numPr>
          <w:ilvl w:val="0"/>
          <w:numId w:val="3"/>
        </w:numPr>
        <w:spacing w:after="160" w:line="259" w:lineRule="auto"/>
        <w:rPr>
          <w:sz w:val="28"/>
          <w:szCs w:val="28"/>
        </w:rPr>
      </w:pPr>
      <w:r w:rsidRPr="00C622B7">
        <w:rPr>
          <w:sz w:val="28"/>
          <w:szCs w:val="28"/>
        </w:rPr>
        <w:t>Wie lautet die Signatur der Zeitschrift „Information Philosophie“? Besitzt die Bibliothek die gedruckte Ausgabe des Jahrgangs 1979?</w:t>
      </w:r>
    </w:p>
    <w:p w14:paraId="7401A2F8" w14:textId="77777777" w:rsidR="0075675F" w:rsidRPr="00651F86" w:rsidRDefault="0075675F" w:rsidP="00C622B7">
      <w:pPr>
        <w:pStyle w:val="Listenabsatz"/>
        <w:rPr>
          <w:sz w:val="28"/>
          <w:szCs w:val="28"/>
        </w:rPr>
      </w:pPr>
    </w:p>
    <w:p w14:paraId="7DD60617" w14:textId="77777777" w:rsidR="0075675F" w:rsidRPr="00C622B7" w:rsidRDefault="0075675F" w:rsidP="00C622B7">
      <w:pPr>
        <w:pStyle w:val="Listenabsatz"/>
        <w:numPr>
          <w:ilvl w:val="0"/>
          <w:numId w:val="3"/>
        </w:numPr>
        <w:spacing w:after="160" w:line="259" w:lineRule="auto"/>
        <w:rPr>
          <w:sz w:val="28"/>
          <w:szCs w:val="28"/>
        </w:rPr>
      </w:pPr>
      <w:r w:rsidRPr="00C622B7">
        <w:rPr>
          <w:sz w:val="28"/>
          <w:szCs w:val="28"/>
        </w:rPr>
        <w:t xml:space="preserve">Suchen Sie den Titel  „Kinderethik: der moralische Status und die Rechte der Kinder“ von Christoph Schickhardt </w:t>
      </w:r>
      <w:r w:rsidRPr="00C622B7">
        <w:rPr>
          <w:b/>
          <w:sz w:val="28"/>
          <w:szCs w:val="28"/>
        </w:rPr>
        <w:t xml:space="preserve">im Katalog. </w:t>
      </w:r>
      <w:r w:rsidRPr="00C622B7">
        <w:rPr>
          <w:sz w:val="28"/>
          <w:szCs w:val="28"/>
        </w:rPr>
        <w:t>Auf welchen Seiten findet sich ein Abschnitt über „Die Grundrechte des Kindes und ihre Einschränkungen “?</w:t>
      </w:r>
    </w:p>
    <w:p w14:paraId="16B4A641" w14:textId="77777777" w:rsidR="0075675F" w:rsidRPr="00651F86" w:rsidRDefault="0075675F" w:rsidP="00C622B7">
      <w:pPr>
        <w:pStyle w:val="Listenabsatz"/>
        <w:rPr>
          <w:sz w:val="28"/>
          <w:szCs w:val="28"/>
        </w:rPr>
      </w:pPr>
    </w:p>
    <w:p w14:paraId="0E023D8A" w14:textId="05D494D7" w:rsidR="00C622B7" w:rsidRPr="00C622B7" w:rsidRDefault="0075675F" w:rsidP="00C622B7">
      <w:pPr>
        <w:pStyle w:val="Listenabsatz"/>
        <w:numPr>
          <w:ilvl w:val="0"/>
          <w:numId w:val="3"/>
        </w:numPr>
        <w:spacing w:after="160" w:line="259" w:lineRule="auto"/>
        <w:rPr>
          <w:sz w:val="28"/>
          <w:szCs w:val="28"/>
        </w:rPr>
      </w:pPr>
      <w:r w:rsidRPr="00C622B7">
        <w:rPr>
          <w:sz w:val="28"/>
          <w:szCs w:val="28"/>
        </w:rPr>
        <w:t>Starten Sie eine sachliche Suche (Schlagwortsuche) mit dem Begriff „Willensfreiheit“. Finden Sie durch Eingrenzung mittels Facetten heraus, wie viele Titel in deutscher Sprache es in der Bibliothek dazu gibt, die nach 2005 erschienen sind.</w:t>
      </w:r>
    </w:p>
    <w:p w14:paraId="36985BB0" w14:textId="77777777" w:rsidR="00C622B7" w:rsidRPr="00C622B7" w:rsidRDefault="00C622B7" w:rsidP="00C622B7">
      <w:pPr>
        <w:pStyle w:val="Listenabsatz"/>
        <w:spacing w:after="160" w:line="259" w:lineRule="auto"/>
        <w:ind w:left="360"/>
        <w:rPr>
          <w:sz w:val="28"/>
          <w:szCs w:val="28"/>
        </w:rPr>
      </w:pPr>
    </w:p>
    <w:p w14:paraId="57EF4FB1" w14:textId="77777777" w:rsidR="0075675F" w:rsidRPr="00C622B7" w:rsidRDefault="0075675F" w:rsidP="00C622B7">
      <w:pPr>
        <w:pStyle w:val="Listenabsatz"/>
        <w:numPr>
          <w:ilvl w:val="0"/>
          <w:numId w:val="3"/>
        </w:numPr>
        <w:spacing w:after="160" w:line="259" w:lineRule="auto"/>
        <w:rPr>
          <w:sz w:val="28"/>
          <w:szCs w:val="28"/>
        </w:rPr>
      </w:pPr>
      <w:r w:rsidRPr="00C622B7">
        <w:rPr>
          <w:sz w:val="28"/>
          <w:szCs w:val="28"/>
        </w:rPr>
        <w:t>Suchen Sie im TRiCAT die Hochschulschrift von Sebastian Maly. Finden Sie anhand der Verschlagwortung des Titels heraus, mit welchen Teilgebieten sich seine Arbeit beschäftigt.</w:t>
      </w:r>
    </w:p>
    <w:p w14:paraId="12D12CB2" w14:textId="77777777" w:rsidR="00C0164B" w:rsidRDefault="00C0164B"/>
    <w:sectPr w:rsidR="00C0164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1036" w14:textId="77777777" w:rsidR="005A00F7" w:rsidRDefault="005A00F7" w:rsidP="005A00F7">
      <w:pPr>
        <w:spacing w:after="0" w:line="240" w:lineRule="auto"/>
      </w:pPr>
      <w:r>
        <w:separator/>
      </w:r>
    </w:p>
  </w:endnote>
  <w:endnote w:type="continuationSeparator" w:id="0">
    <w:p w14:paraId="4921E0E0" w14:textId="77777777" w:rsidR="005A00F7" w:rsidRDefault="005A00F7" w:rsidP="005A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2A92" w14:textId="77777777" w:rsidR="00F8242E" w:rsidRDefault="00F824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DF71" w14:textId="77777777" w:rsidR="00F8242E" w:rsidRDefault="00F8242E">
    <w:pPr>
      <w:pStyle w:val="Fuzeile"/>
    </w:pPr>
    <w:r>
      <w:tab/>
      <w:t>Schülerführungsteam der Universitätsbibliothek</w:t>
    </w:r>
  </w:p>
  <w:p w14:paraId="2377C812" w14:textId="77777777" w:rsidR="005A00F7" w:rsidRDefault="005A00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9805" w14:textId="77777777" w:rsidR="00F8242E" w:rsidRDefault="00F824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51A5" w14:textId="77777777" w:rsidR="005A00F7" w:rsidRDefault="005A00F7" w:rsidP="005A00F7">
      <w:pPr>
        <w:spacing w:after="0" w:line="240" w:lineRule="auto"/>
      </w:pPr>
      <w:r>
        <w:separator/>
      </w:r>
    </w:p>
  </w:footnote>
  <w:footnote w:type="continuationSeparator" w:id="0">
    <w:p w14:paraId="66899098" w14:textId="77777777" w:rsidR="005A00F7" w:rsidRDefault="005A00F7" w:rsidP="005A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CB8C" w14:textId="77777777" w:rsidR="00F8242E" w:rsidRDefault="00F824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B09E" w14:textId="77777777" w:rsidR="005A00F7" w:rsidRDefault="00E067F4" w:rsidP="005A00F7">
    <w:pPr>
      <w:pStyle w:val="Kopfzeile"/>
      <w:ind w:firstLine="708"/>
    </w:pPr>
    <w:r w:rsidRPr="00A516C7">
      <w:rPr>
        <w:noProof/>
        <w:lang w:eastAsia="de-DE"/>
      </w:rPr>
      <w:drawing>
        <wp:anchor distT="0" distB="0" distL="114300" distR="114300" simplePos="0" relativeHeight="251659264" behindDoc="0" locked="0" layoutInCell="1" allowOverlap="1" wp14:anchorId="3C8FD008" wp14:editId="742C971F">
          <wp:simplePos x="0" y="0"/>
          <wp:positionH relativeFrom="column">
            <wp:posOffset>3409950</wp:posOffset>
          </wp:positionH>
          <wp:positionV relativeFrom="paragraph">
            <wp:posOffset>-362585</wp:posOffset>
          </wp:positionV>
          <wp:extent cx="3148965" cy="619760"/>
          <wp:effectExtent l="0" t="0" r="0" b="8890"/>
          <wp:wrapTopAndBottom/>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8965" cy="619760"/>
                  </a:xfrm>
                  <a:prstGeom prst="rect">
                    <a:avLst/>
                  </a:prstGeom>
                </pic:spPr>
              </pic:pic>
            </a:graphicData>
          </a:graphic>
        </wp:anchor>
      </w:drawing>
    </w:r>
    <w:r w:rsidR="005A00F7">
      <w:tab/>
    </w:r>
    <w:r w:rsidR="005A00F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DE77" w14:textId="77777777" w:rsidR="00F8242E" w:rsidRDefault="00F824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3AB3"/>
    <w:multiLevelType w:val="hybridMultilevel"/>
    <w:tmpl w:val="38BE24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F07320"/>
    <w:multiLevelType w:val="hybridMultilevel"/>
    <w:tmpl w:val="18BE78A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504A13"/>
    <w:multiLevelType w:val="hybridMultilevel"/>
    <w:tmpl w:val="8904FCAE"/>
    <w:lvl w:ilvl="0" w:tplc="6510718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7322530">
    <w:abstractNumId w:val="2"/>
  </w:num>
  <w:num w:numId="2" w16cid:durableId="702174666">
    <w:abstractNumId w:val="1"/>
  </w:num>
  <w:num w:numId="3" w16cid:durableId="81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4B"/>
    <w:rsid w:val="003A3EC6"/>
    <w:rsid w:val="005A00F7"/>
    <w:rsid w:val="006E7592"/>
    <w:rsid w:val="0075675F"/>
    <w:rsid w:val="00C0164B"/>
    <w:rsid w:val="00C622B7"/>
    <w:rsid w:val="00E067F4"/>
    <w:rsid w:val="00F82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9C1D"/>
  <w15:chartTrackingRefBased/>
  <w15:docId w15:val="{98C779FA-59B4-4699-A2AA-23EA79A7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675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00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00F7"/>
  </w:style>
  <w:style w:type="paragraph" w:styleId="Fuzeile">
    <w:name w:val="footer"/>
    <w:basedOn w:val="Standard"/>
    <w:link w:val="FuzeileZchn"/>
    <w:uiPriority w:val="99"/>
    <w:unhideWhenUsed/>
    <w:rsid w:val="005A00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00F7"/>
  </w:style>
  <w:style w:type="paragraph" w:styleId="Listenabsatz">
    <w:name w:val="List Paragraph"/>
    <w:basedOn w:val="Standard"/>
    <w:uiPriority w:val="34"/>
    <w:qFormat/>
    <w:rsid w:val="00756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Zonker</dc:creator>
  <cp:keywords/>
  <dc:description/>
  <cp:lastModifiedBy>Müllenbruck, Stefan</cp:lastModifiedBy>
  <cp:revision>4</cp:revision>
  <dcterms:created xsi:type="dcterms:W3CDTF">2022-02-09T10:00:00Z</dcterms:created>
  <dcterms:modified xsi:type="dcterms:W3CDTF">2023-02-01T13:21:00Z</dcterms:modified>
</cp:coreProperties>
</file>