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70" w:rsidRPr="00CA0DF8" w:rsidRDefault="00CA0DF8" w:rsidP="00CA0DF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DF8">
        <w:rPr>
          <w:rFonts w:ascii="Times New Roman" w:hAnsi="Times New Roman" w:cs="Times New Roman"/>
          <w:b/>
          <w:sz w:val="28"/>
          <w:szCs w:val="28"/>
          <w:u w:val="single"/>
        </w:rPr>
        <w:t>„Das Leben des Brian“</w:t>
      </w:r>
    </w:p>
    <w:p w:rsidR="00CA0DF8" w:rsidRDefault="00CA0DF8" w:rsidP="00CA0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F8" w:rsidRPr="00CA0DF8" w:rsidRDefault="00CA0DF8" w:rsidP="00CA0D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DF8">
        <w:rPr>
          <w:rFonts w:ascii="Times New Roman" w:hAnsi="Times New Roman" w:cs="Times New Roman"/>
          <w:b/>
          <w:sz w:val="24"/>
          <w:szCs w:val="24"/>
        </w:rPr>
        <w:t>Frage: Ist das überhaupt Antikenrezeption?</w:t>
      </w:r>
    </w:p>
    <w:p w:rsidR="00CA0DF8" w:rsidRPr="00CA0DF8" w:rsidRDefault="00CA0DF8" w:rsidP="00CA0DF8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F8">
        <w:rPr>
          <w:rFonts w:ascii="Times New Roman" w:hAnsi="Times New Roman" w:cs="Times New Roman"/>
          <w:sz w:val="24"/>
          <w:szCs w:val="24"/>
        </w:rPr>
        <w:t>„Codes“ römischer Herrschaftsrepräsentation =&gt; im kollektiven Gedächtnis</w:t>
      </w:r>
    </w:p>
    <w:p w:rsidR="00CA0DF8" w:rsidRDefault="00CA0DF8" w:rsidP="00CA0DF8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DF8">
        <w:rPr>
          <w:rFonts w:ascii="Times New Roman" w:hAnsi="Times New Roman" w:cs="Times New Roman"/>
          <w:sz w:val="24"/>
          <w:szCs w:val="24"/>
        </w:rPr>
        <w:t>Satire =&gt; absurder Dogmatismus politischer und religiöser Gruppen; religiöser Fanatismus und pseudo-religiöses Gehabe</w:t>
      </w:r>
    </w:p>
    <w:p w:rsidR="00CA0DF8" w:rsidRDefault="00CA0DF8" w:rsidP="00CA0DF8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Weiße Bauten des kollektiven Gedächtnissen =&gt; z.B. auch im „echten“ Antikenfilm (Troja)</w:t>
      </w:r>
    </w:p>
    <w:p w:rsidR="00CA0DF8" w:rsidRDefault="00CA0DF8" w:rsidP="00CA0DF8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einzelnen modernen Sketsche sind der Antike zwar angepasst, könnten aber auch anderswo spielen =&gt; Kostümierung</w:t>
      </w:r>
    </w:p>
    <w:p w:rsidR="00CA0DF8" w:rsidRDefault="00CA0DF8" w:rsidP="00CA0DF8">
      <w:pPr>
        <w:pStyle w:val="Listenabsatz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Meta-Film über Bibelfilme =&gt; Antikenrezeption hier von Film geleitet = Filmrezeption; „Film gegen Bibelfilm“</w:t>
      </w:r>
    </w:p>
    <w:p w:rsidR="00CA0DF8" w:rsidRDefault="00CA0DF8" w:rsidP="00CA0DF8">
      <w:pPr>
        <w:pStyle w:val="Listenabsatz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=&gt; Anfangsanimation geht auf „Ben Hur“ zurück! =&gt; Steinmauer, Buchstaben</w:t>
      </w:r>
    </w:p>
    <w:p w:rsidR="00CA0DF8" w:rsidRDefault="00CA0DF8" w:rsidP="00CA0DF8">
      <w:pPr>
        <w:pStyle w:val="Listenabsatz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Ebenso wie die Geburtsszene</w:t>
      </w:r>
    </w:p>
    <w:p w:rsidR="00CA0DF8" w:rsidRDefault="00CA0DF8" w:rsidP="00CA0DF8">
      <w:pPr>
        <w:pStyle w:val="Listenabsatz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Bergpredigt mit Jahresangabe</w:t>
      </w:r>
    </w:p>
    <w:p w:rsidR="00CA0DF8" w:rsidRDefault="00CA0DF8" w:rsidP="00CA0D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DF8" w:rsidRPr="00CA0DF8" w:rsidRDefault="00CA0DF8" w:rsidP="00CA0D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DF8">
        <w:rPr>
          <w:rFonts w:ascii="Times New Roman" w:hAnsi="Times New Roman" w:cs="Times New Roman"/>
          <w:b/>
          <w:sz w:val="24"/>
          <w:szCs w:val="24"/>
        </w:rPr>
        <w:t>Eindrücke vom Film und angesprochene Themen:</w:t>
      </w:r>
    </w:p>
    <w:p w:rsidR="00CA0DF8" w:rsidRDefault="00413D81" w:rsidP="00413D81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Schimpfwörter – passt das in einen Antikenfilm?</w:t>
      </w:r>
    </w:p>
    <w:p w:rsidR="00413D81" w:rsidRDefault="00413D81" w:rsidP="00413D81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Feminismus</w:t>
      </w:r>
    </w:p>
    <w:p w:rsidR="00413D81" w:rsidRDefault="00413D81" w:rsidP="00413D81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UFO / Science-Fiction</w:t>
      </w:r>
    </w:p>
    <w:p w:rsidR="00413D81" w:rsidRDefault="00413D81" w:rsidP="00413D81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Bergpredigt Jesu</w:t>
      </w:r>
    </w:p>
    <w:p w:rsidR="00413D81" w:rsidRDefault="00413D81" w:rsidP="00413D81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Fresken,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r w:rsidR="000A25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terienvilla</w:t>
      </w:r>
      <w:proofErr w:type="spellEnd"/>
    </w:p>
    <w:p w:rsidR="00413D81" w:rsidRDefault="00413D81" w:rsidP="00413D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D81" w:rsidRPr="00A6132F" w:rsidRDefault="00413D81" w:rsidP="00413D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2F">
        <w:rPr>
          <w:rFonts w:ascii="Times New Roman" w:hAnsi="Times New Roman" w:cs="Times New Roman"/>
          <w:b/>
          <w:sz w:val="24"/>
          <w:szCs w:val="24"/>
        </w:rPr>
        <w:t>Welches Bild von der Antike wird vermittelt:</w:t>
      </w:r>
    </w:p>
    <w:p w:rsidR="00413D81" w:rsidRPr="00A6132F" w:rsidRDefault="00413D81" w:rsidP="00A6132F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F">
        <w:rPr>
          <w:rFonts w:ascii="Times New Roman" w:hAnsi="Times New Roman" w:cs="Times New Roman"/>
          <w:sz w:val="24"/>
          <w:szCs w:val="24"/>
        </w:rPr>
        <w:t>Bild =&gt; Jesus von Nazareth-Film, davon wurden die Requisiten übernommen</w:t>
      </w:r>
    </w:p>
    <w:p w:rsidR="00413D81" w:rsidRPr="00A6132F" w:rsidRDefault="00413D81" w:rsidP="004F0B50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F">
        <w:rPr>
          <w:rFonts w:ascii="Times New Roman" w:hAnsi="Times New Roman" w:cs="Times New Roman"/>
          <w:sz w:val="24"/>
          <w:szCs w:val="24"/>
        </w:rPr>
        <w:t>Evtl. Spiel mit ikonographischen Elementen</w:t>
      </w:r>
    </w:p>
    <w:p w:rsidR="00413D81" w:rsidRPr="00A6132F" w:rsidRDefault="00413D81" w:rsidP="004F0B50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F">
        <w:rPr>
          <w:rFonts w:ascii="Times New Roman" w:hAnsi="Times New Roman" w:cs="Times New Roman"/>
          <w:sz w:val="24"/>
          <w:szCs w:val="24"/>
        </w:rPr>
        <w:t>Das was man kennt; unser Antikenbild</w:t>
      </w:r>
    </w:p>
    <w:p w:rsidR="00413D81" w:rsidRPr="00A6132F" w:rsidRDefault="00A6132F" w:rsidP="004F0B50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F">
        <w:rPr>
          <w:rFonts w:ascii="Times New Roman" w:hAnsi="Times New Roman" w:cs="Times New Roman"/>
          <w:sz w:val="24"/>
          <w:szCs w:val="24"/>
        </w:rPr>
        <w:t xml:space="preserve">Geburt / </w:t>
      </w:r>
      <w:r w:rsidR="004F0B50">
        <w:rPr>
          <w:rFonts w:ascii="Times New Roman" w:hAnsi="Times New Roman" w:cs="Times New Roman"/>
          <w:sz w:val="24"/>
          <w:szCs w:val="24"/>
        </w:rPr>
        <w:t>S</w:t>
      </w:r>
      <w:r w:rsidRPr="00A6132F">
        <w:rPr>
          <w:rFonts w:ascii="Times New Roman" w:hAnsi="Times New Roman" w:cs="Times New Roman"/>
          <w:sz w:val="24"/>
          <w:szCs w:val="24"/>
        </w:rPr>
        <w:t>tern, Bergpredigt</w:t>
      </w:r>
    </w:p>
    <w:p w:rsidR="00A6132F" w:rsidRPr="00A6132F" w:rsidRDefault="00A6132F" w:rsidP="00A6132F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F">
        <w:rPr>
          <w:rFonts w:ascii="Times New Roman" w:hAnsi="Times New Roman" w:cs="Times New Roman"/>
          <w:sz w:val="24"/>
          <w:szCs w:val="24"/>
        </w:rPr>
        <w:t xml:space="preserve">Rezeption </w:t>
      </w:r>
      <w:r w:rsidR="004F0B50">
        <w:rPr>
          <w:rFonts w:ascii="Times New Roman" w:hAnsi="Times New Roman" w:cs="Times New Roman"/>
          <w:sz w:val="24"/>
          <w:szCs w:val="24"/>
        </w:rPr>
        <w:t xml:space="preserve">von </w:t>
      </w:r>
      <w:r w:rsidRPr="00A6132F">
        <w:rPr>
          <w:rFonts w:ascii="Times New Roman" w:hAnsi="Times New Roman" w:cs="Times New Roman"/>
          <w:sz w:val="24"/>
          <w:szCs w:val="24"/>
        </w:rPr>
        <w:t>„Ben Hur“</w:t>
      </w:r>
      <w:r w:rsidR="004F0B50">
        <w:rPr>
          <w:rFonts w:ascii="Times New Roman" w:hAnsi="Times New Roman" w:cs="Times New Roman"/>
          <w:sz w:val="24"/>
          <w:szCs w:val="24"/>
        </w:rPr>
        <w:t xml:space="preserve"> / Anfang</w:t>
      </w:r>
    </w:p>
    <w:p w:rsidR="00A6132F" w:rsidRPr="00A6132F" w:rsidRDefault="00A6132F" w:rsidP="00A6132F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F">
        <w:rPr>
          <w:rFonts w:ascii="Times New Roman" w:hAnsi="Times New Roman" w:cs="Times New Roman"/>
          <w:sz w:val="24"/>
          <w:szCs w:val="24"/>
        </w:rPr>
        <w:t>Sandale</w:t>
      </w:r>
    </w:p>
    <w:p w:rsidR="00A6132F" w:rsidRPr="00A6132F" w:rsidRDefault="00A6132F" w:rsidP="00A6132F">
      <w:pPr>
        <w:pStyle w:val="Listenabsatz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F">
        <w:rPr>
          <w:rFonts w:ascii="Times New Roman" w:hAnsi="Times New Roman" w:cs="Times New Roman"/>
          <w:sz w:val="24"/>
          <w:szCs w:val="24"/>
        </w:rPr>
        <w:t>Dogmenfrage – wieder aktuell</w:t>
      </w:r>
    </w:p>
    <w:p w:rsidR="00CA0DF8" w:rsidRPr="00A6132F" w:rsidRDefault="00A6132F" w:rsidP="004F0B50">
      <w:pPr>
        <w:pStyle w:val="Listenabsatz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F">
        <w:rPr>
          <w:rFonts w:ascii="Times New Roman" w:hAnsi="Times New Roman" w:cs="Times New Roman"/>
          <w:sz w:val="24"/>
          <w:szCs w:val="24"/>
        </w:rPr>
        <w:t>Ruf als Klassiker</w:t>
      </w:r>
    </w:p>
    <w:sectPr w:rsidR="00CA0DF8" w:rsidRPr="00A6132F" w:rsidSect="003C61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333E"/>
    <w:multiLevelType w:val="hybridMultilevel"/>
    <w:tmpl w:val="11263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368B3"/>
    <w:multiLevelType w:val="hybridMultilevel"/>
    <w:tmpl w:val="AE849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15B8"/>
    <w:multiLevelType w:val="hybridMultilevel"/>
    <w:tmpl w:val="F4B464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911F6"/>
    <w:multiLevelType w:val="hybridMultilevel"/>
    <w:tmpl w:val="71A65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DF8"/>
    <w:rsid w:val="000A25CC"/>
    <w:rsid w:val="003C6170"/>
    <w:rsid w:val="00413D81"/>
    <w:rsid w:val="004F0B50"/>
    <w:rsid w:val="00A6132F"/>
    <w:rsid w:val="00CA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61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0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</dc:creator>
  <cp:lastModifiedBy>Kaiser</cp:lastModifiedBy>
  <cp:revision>5</cp:revision>
  <dcterms:created xsi:type="dcterms:W3CDTF">2012-01-16T20:25:00Z</dcterms:created>
  <dcterms:modified xsi:type="dcterms:W3CDTF">2012-01-16T20:40:00Z</dcterms:modified>
</cp:coreProperties>
</file>