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435"/>
        <w:gridCol w:w="4882"/>
      </w:tblGrid>
      <w:tr w:rsidR="00227125">
        <w:tc>
          <w:tcPr>
            <w:tcW w:w="44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7125" w:rsidRDefault="00227125">
            <w:pPr>
              <w:snapToGrid w:val="0"/>
              <w:spacing w:line="100" w:lineRule="atLeast"/>
              <w:jc w:val="both"/>
              <w:rPr>
                <w:rFonts w:cs="Times New Roman"/>
                <w:b/>
              </w:rPr>
            </w:pPr>
            <w:bookmarkStart w:id="0" w:name="_GoBack"/>
            <w:bookmarkEnd w:id="0"/>
            <w:r>
              <w:rPr>
                <w:rFonts w:cs="Times New Roman"/>
                <w:b/>
              </w:rPr>
              <w:t>Universität Trier</w:t>
            </w:r>
          </w:p>
          <w:p w:rsidR="00227125" w:rsidRDefault="00227125">
            <w:pPr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Fachbereich II – Klassische Philologie</w:t>
            </w:r>
          </w:p>
          <w:p w:rsidR="00227125" w:rsidRDefault="00227125">
            <w:pPr>
              <w:spacing w:line="100" w:lineRule="atLeast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Fachschaftsrat Klassische Philologie</w:t>
            </w:r>
          </w:p>
        </w:tc>
        <w:tc>
          <w:tcPr>
            <w:tcW w:w="48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227125" w:rsidRDefault="00E153E0">
            <w:pPr>
              <w:snapToGrid w:val="0"/>
              <w:spacing w:line="100" w:lineRule="atLeast"/>
              <w:jc w:val="right"/>
            </w:pPr>
            <w:r>
              <w:rPr>
                <w:noProof/>
                <w:lang w:eastAsia="de-DE" w:bidi="ar-SA"/>
              </w:rPr>
              <w:drawing>
                <wp:inline distT="0" distB="0" distL="0" distR="0">
                  <wp:extent cx="2800350" cy="1209675"/>
                  <wp:effectExtent l="1905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209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7125" w:rsidRDefault="00227125">
      <w:pPr>
        <w:jc w:val="both"/>
      </w:pPr>
    </w:p>
    <w:p w:rsidR="00227125" w:rsidRDefault="00227125">
      <w:pPr>
        <w:jc w:val="both"/>
        <w:rPr>
          <w:rFonts w:cs="Times New Roman"/>
        </w:rPr>
      </w:pPr>
    </w:p>
    <w:p w:rsidR="00227125" w:rsidRDefault="00227125">
      <w:pPr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  <w:u w:val="single"/>
        </w:rPr>
        <w:t>Konstituierende Si</w:t>
      </w:r>
      <w:r w:rsidR="004A3232">
        <w:rPr>
          <w:rFonts w:cs="Times New Roman"/>
          <w:b/>
          <w:sz w:val="32"/>
          <w:szCs w:val="32"/>
          <w:u w:val="single"/>
        </w:rPr>
        <w:t>tzung de</w:t>
      </w:r>
      <w:r w:rsidR="00E153E0">
        <w:rPr>
          <w:rFonts w:cs="Times New Roman"/>
          <w:b/>
          <w:sz w:val="32"/>
          <w:szCs w:val="32"/>
          <w:u w:val="single"/>
        </w:rPr>
        <w:t>s Fachschaftsrates am 25.07.2017</w:t>
      </w:r>
    </w:p>
    <w:p w:rsidR="00227125" w:rsidRDefault="00227125">
      <w:pPr>
        <w:jc w:val="both"/>
        <w:rPr>
          <w:rFonts w:cs="Times New Roman"/>
        </w:rPr>
      </w:pP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  <w:b/>
        </w:rPr>
        <w:t>Datum:</w:t>
      </w:r>
      <w:r w:rsidR="00E153E0">
        <w:rPr>
          <w:rFonts w:cs="Times New Roman"/>
        </w:rPr>
        <w:tab/>
      </w:r>
      <w:r w:rsidR="00E153E0">
        <w:rPr>
          <w:rFonts w:cs="Times New Roman"/>
        </w:rPr>
        <w:tab/>
      </w:r>
      <w:r w:rsidR="00E153E0">
        <w:rPr>
          <w:rFonts w:cs="Times New Roman"/>
        </w:rPr>
        <w:tab/>
        <w:t>25.07.2017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  <w:b/>
        </w:rPr>
        <w:t>Zeit:</w:t>
      </w:r>
      <w:r w:rsidR="00A271D1">
        <w:rPr>
          <w:rFonts w:cs="Times New Roman"/>
        </w:rPr>
        <w:tab/>
      </w:r>
      <w:r w:rsidR="00A271D1">
        <w:rPr>
          <w:rFonts w:cs="Times New Roman"/>
        </w:rPr>
        <w:tab/>
      </w:r>
      <w:r w:rsidR="00A271D1">
        <w:rPr>
          <w:rFonts w:cs="Times New Roman"/>
        </w:rPr>
        <w:tab/>
      </w:r>
      <w:r w:rsidR="00A271D1">
        <w:rPr>
          <w:rFonts w:cs="Times New Roman"/>
        </w:rPr>
        <w:tab/>
        <w:t>18:00 Uhr – 19:30</w:t>
      </w:r>
      <w:r>
        <w:rPr>
          <w:rFonts w:cs="Times New Roman"/>
        </w:rPr>
        <w:t xml:space="preserve"> Uhr</w:t>
      </w: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  <w:b/>
        </w:rPr>
        <w:t>Ort: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A271D1">
        <w:rPr>
          <w:rFonts w:cs="Times New Roman"/>
        </w:rPr>
        <w:tab/>
      </w:r>
      <w:r w:rsidR="00A271D1">
        <w:rPr>
          <w:rFonts w:cs="Times New Roman"/>
        </w:rPr>
        <w:tab/>
        <w:t xml:space="preserve">Universität Trier, </w:t>
      </w:r>
      <w:r w:rsidR="00E153E0">
        <w:rPr>
          <w:rFonts w:cs="Times New Roman"/>
        </w:rPr>
        <w:t>AB-Café</w:t>
      </w:r>
    </w:p>
    <w:p w:rsidR="00227125" w:rsidRDefault="00227125">
      <w:pPr>
        <w:ind w:left="2832" w:hanging="2832"/>
        <w:jc w:val="both"/>
        <w:rPr>
          <w:rFonts w:cs="Times New Roman"/>
        </w:rPr>
      </w:pPr>
      <w:r>
        <w:rPr>
          <w:rFonts w:cs="Times New Roman"/>
          <w:b/>
        </w:rPr>
        <w:t>Anwesende Mitglieder:</w:t>
      </w:r>
      <w:r>
        <w:rPr>
          <w:rFonts w:cs="Times New Roman"/>
        </w:rPr>
        <w:tab/>
      </w:r>
      <w:r w:rsidR="001529AC">
        <w:rPr>
          <w:rFonts w:cs="Times New Roman"/>
        </w:rPr>
        <w:t xml:space="preserve">Reiter, Franziska; </w:t>
      </w:r>
      <w:r w:rsidR="00A271D1">
        <w:rPr>
          <w:rFonts w:cs="Times New Roman"/>
        </w:rPr>
        <w:t xml:space="preserve">Krause-Wichmann, Till; Jänen, Katharina; Wilkes, Theresa; </w:t>
      </w:r>
      <w:r w:rsidR="001529AC">
        <w:rPr>
          <w:rFonts w:cs="Times New Roman"/>
        </w:rPr>
        <w:t>Seeger, Tim; Schwarz, Julia</w:t>
      </w:r>
      <w:r w:rsidR="00996A39">
        <w:rPr>
          <w:rFonts w:cs="Times New Roman"/>
        </w:rPr>
        <w:t>;</w:t>
      </w:r>
      <w:r w:rsidR="00E34093">
        <w:rPr>
          <w:rFonts w:cs="Times New Roman"/>
        </w:rPr>
        <w:t xml:space="preserve"> Bongartz, Annika</w:t>
      </w:r>
      <w:r w:rsidR="00E153E0">
        <w:rPr>
          <w:rFonts w:cs="Times New Roman"/>
        </w:rPr>
        <w:t>; Weber, Benedikt; Simon, Jana</w:t>
      </w: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  <w:b/>
        </w:rPr>
        <w:t>Protokoll: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A271D1">
        <w:rPr>
          <w:rFonts w:cs="Times New Roman"/>
        </w:rPr>
        <w:tab/>
      </w:r>
      <w:r w:rsidR="006362FB">
        <w:rPr>
          <w:rFonts w:cs="Times New Roman"/>
        </w:rPr>
        <w:t>Till Krause-Wichmann</w:t>
      </w:r>
    </w:p>
    <w:p w:rsidR="00227125" w:rsidRDefault="00227125">
      <w:pPr>
        <w:jc w:val="both"/>
        <w:rPr>
          <w:rFonts w:cs="Times New Roman"/>
        </w:rPr>
      </w:pPr>
    </w:p>
    <w:p w:rsidR="00227125" w:rsidRDefault="00227125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Tagesordnungspunkte:</w:t>
      </w:r>
    </w:p>
    <w:p w:rsidR="00227125" w:rsidRDefault="00227125">
      <w:pPr>
        <w:jc w:val="both"/>
      </w:pPr>
    </w:p>
    <w:p w:rsidR="00227125" w:rsidRDefault="00E153E0">
      <w:pPr>
        <w:jc w:val="both"/>
      </w:pPr>
      <w:r>
        <w:t>TOP 1: FSR-Wahl 2017</w:t>
      </w:r>
    </w:p>
    <w:p w:rsidR="00227125" w:rsidRDefault="00227125">
      <w:pPr>
        <w:jc w:val="both"/>
      </w:pPr>
      <w:r>
        <w:t xml:space="preserve">TOP 2: </w:t>
      </w:r>
      <w:r w:rsidR="00A81BF8">
        <w:t>Entlastung</w:t>
      </w:r>
    </w:p>
    <w:p w:rsidR="00227125" w:rsidRDefault="00227125">
      <w:pPr>
        <w:jc w:val="both"/>
      </w:pPr>
      <w:r>
        <w:t>TOP 3: Ämtervergabe</w:t>
      </w:r>
    </w:p>
    <w:p w:rsidR="00227125" w:rsidRDefault="00E153E0">
      <w:pPr>
        <w:jc w:val="both"/>
      </w:pPr>
      <w:r>
        <w:t>TOP 4</w:t>
      </w:r>
      <w:r w:rsidR="00227125">
        <w:t>: Erstsemesterverans</w:t>
      </w:r>
      <w:r>
        <w:t>taltungen WS 17/18</w:t>
      </w:r>
    </w:p>
    <w:p w:rsidR="00227125" w:rsidRDefault="00227125">
      <w:pPr>
        <w:jc w:val="both"/>
        <w:rPr>
          <w:rFonts w:cs="Times New Roman"/>
          <w:b/>
        </w:rPr>
      </w:pP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</w:rPr>
        <w:t>Die Bes</w:t>
      </w:r>
      <w:r w:rsidR="00A81BF8">
        <w:rPr>
          <w:rFonts w:cs="Times New Roman"/>
        </w:rPr>
        <w:t>chlussfähigkeit wird durch Theresa</w:t>
      </w:r>
      <w:r>
        <w:rPr>
          <w:rFonts w:cs="Times New Roman"/>
        </w:rPr>
        <w:t xml:space="preserve"> festgestellt.</w:t>
      </w:r>
    </w:p>
    <w:p w:rsidR="00227125" w:rsidRDefault="00227125">
      <w:pPr>
        <w:jc w:val="both"/>
        <w:rPr>
          <w:rFonts w:cs="Times New Roman"/>
        </w:rPr>
      </w:pPr>
    </w:p>
    <w:p w:rsidR="00227125" w:rsidRDefault="00227125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TOP 1: Wahl</w:t>
      </w:r>
    </w:p>
    <w:p w:rsidR="00227125" w:rsidRDefault="00227125">
      <w:pPr>
        <w:tabs>
          <w:tab w:val="left" w:pos="5280"/>
        </w:tabs>
        <w:jc w:val="both"/>
        <w:rPr>
          <w:rFonts w:cs="Times New Roman"/>
        </w:rPr>
      </w:pPr>
    </w:p>
    <w:p w:rsidR="00227125" w:rsidRDefault="00227125">
      <w:pPr>
        <w:tabs>
          <w:tab w:val="left" w:pos="5280"/>
        </w:tabs>
        <w:jc w:val="both"/>
        <w:rPr>
          <w:rFonts w:cs="Times New Roman"/>
        </w:rPr>
      </w:pPr>
      <w:r>
        <w:rPr>
          <w:rFonts w:cs="Times New Roman"/>
        </w:rPr>
        <w:t>Die Wahl wurde erfolgreich durchgeführt.</w:t>
      </w:r>
    </w:p>
    <w:p w:rsidR="00227125" w:rsidRDefault="00227125">
      <w:pPr>
        <w:tabs>
          <w:tab w:val="left" w:pos="5280"/>
        </w:tabs>
        <w:jc w:val="both"/>
        <w:rPr>
          <w:rFonts w:cs="Times New Roman"/>
        </w:rPr>
      </w:pPr>
    </w:p>
    <w:p w:rsidR="00227125" w:rsidRDefault="00A81BF8">
      <w:pPr>
        <w:tabs>
          <w:tab w:val="left" w:pos="5280"/>
        </w:tabs>
        <w:jc w:val="both"/>
        <w:rPr>
          <w:rFonts w:cs="Times New Roman"/>
        </w:rPr>
      </w:pPr>
      <w:r>
        <w:rPr>
          <w:rFonts w:cs="Times New Roman"/>
        </w:rPr>
        <w:t>Es haben 3</w:t>
      </w:r>
      <w:r w:rsidR="00E153E0">
        <w:rPr>
          <w:rFonts w:cs="Times New Roman"/>
        </w:rPr>
        <w:t>7</w:t>
      </w:r>
      <w:r w:rsidR="00227125">
        <w:rPr>
          <w:rFonts w:cs="Times New Roman"/>
        </w:rPr>
        <w:t xml:space="preserve"> Personen (c</w:t>
      </w:r>
      <w:r>
        <w:rPr>
          <w:rFonts w:cs="Times New Roman"/>
        </w:rPr>
        <w:t>a. 15</w:t>
      </w:r>
      <w:r w:rsidR="00227125">
        <w:rPr>
          <w:rFonts w:cs="Times New Roman"/>
        </w:rPr>
        <w:t>% der Studierenden) eine Stimme abgegeben. Die Stimmverteilung stellt sich folgendermaßen dar:</w:t>
      </w:r>
    </w:p>
    <w:p w:rsidR="00227125" w:rsidRDefault="00227125">
      <w:pPr>
        <w:tabs>
          <w:tab w:val="left" w:pos="5280"/>
        </w:tabs>
        <w:jc w:val="both"/>
        <w:rPr>
          <w:rFonts w:cs="Times New Roman"/>
        </w:rPr>
      </w:pPr>
    </w:p>
    <w:p w:rsidR="001529AC" w:rsidRDefault="00E153E0">
      <w:pPr>
        <w:tabs>
          <w:tab w:val="left" w:pos="5280"/>
        </w:tabs>
        <w:jc w:val="both"/>
        <w:rPr>
          <w:rFonts w:cs="Times New Roman"/>
        </w:rPr>
      </w:pPr>
      <w:r>
        <w:rPr>
          <w:rFonts w:cs="Times New Roman"/>
        </w:rPr>
        <w:t>Franziska Reiter: 33</w:t>
      </w:r>
      <w:r w:rsidR="001529AC">
        <w:rPr>
          <w:rFonts w:cs="Times New Roman"/>
        </w:rPr>
        <w:t xml:space="preserve"> Stimmen</w:t>
      </w:r>
    </w:p>
    <w:p w:rsidR="001529AC" w:rsidRDefault="00E153E0">
      <w:pPr>
        <w:tabs>
          <w:tab w:val="left" w:pos="5280"/>
        </w:tabs>
        <w:jc w:val="both"/>
        <w:rPr>
          <w:rFonts w:cs="Times New Roman"/>
        </w:rPr>
      </w:pPr>
      <w:r>
        <w:rPr>
          <w:rFonts w:cs="Times New Roman"/>
        </w:rPr>
        <w:t>Benedikt Weber: 35</w:t>
      </w:r>
      <w:r w:rsidR="001529AC">
        <w:rPr>
          <w:rFonts w:cs="Times New Roman"/>
        </w:rPr>
        <w:t xml:space="preserve"> Stimmen</w:t>
      </w:r>
    </w:p>
    <w:p w:rsidR="00227125" w:rsidRDefault="00E153E0">
      <w:pPr>
        <w:tabs>
          <w:tab w:val="left" w:pos="5280"/>
        </w:tabs>
        <w:jc w:val="both"/>
        <w:rPr>
          <w:rFonts w:cs="Times New Roman"/>
        </w:rPr>
      </w:pPr>
      <w:r>
        <w:rPr>
          <w:rFonts w:cs="Times New Roman"/>
        </w:rPr>
        <w:t>Till Krause-Wichmann: 36</w:t>
      </w:r>
      <w:r w:rsidR="00227125">
        <w:rPr>
          <w:rFonts w:cs="Times New Roman"/>
        </w:rPr>
        <w:t xml:space="preserve"> Stimmen</w:t>
      </w:r>
    </w:p>
    <w:p w:rsidR="00227125" w:rsidRDefault="00E153E0">
      <w:pPr>
        <w:tabs>
          <w:tab w:val="left" w:pos="5280"/>
        </w:tabs>
        <w:jc w:val="both"/>
        <w:rPr>
          <w:rFonts w:cs="Times New Roman"/>
        </w:rPr>
      </w:pPr>
      <w:r>
        <w:rPr>
          <w:rFonts w:cs="Times New Roman"/>
        </w:rPr>
        <w:t>Katharina Jänen: 334</w:t>
      </w:r>
      <w:r w:rsidR="00227125">
        <w:rPr>
          <w:rFonts w:cs="Times New Roman"/>
        </w:rPr>
        <w:t xml:space="preserve"> Stimmen</w:t>
      </w:r>
    </w:p>
    <w:p w:rsidR="00227125" w:rsidRDefault="00227125">
      <w:pPr>
        <w:tabs>
          <w:tab w:val="left" w:pos="5280"/>
        </w:tabs>
        <w:jc w:val="both"/>
        <w:rPr>
          <w:rFonts w:cs="Times New Roman"/>
        </w:rPr>
      </w:pPr>
    </w:p>
    <w:p w:rsidR="00227125" w:rsidRDefault="00A81BF8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TOP 2: Entlastungen</w:t>
      </w:r>
    </w:p>
    <w:p w:rsidR="00227125" w:rsidRDefault="00227125">
      <w:pPr>
        <w:jc w:val="both"/>
        <w:rPr>
          <w:rFonts w:cs="Times New Roman"/>
        </w:rPr>
      </w:pPr>
    </w:p>
    <w:p w:rsidR="00227125" w:rsidRDefault="00E153E0">
      <w:pPr>
        <w:jc w:val="both"/>
        <w:rPr>
          <w:rFonts w:cs="Times New Roman"/>
        </w:rPr>
      </w:pPr>
      <w:r>
        <w:rPr>
          <w:rFonts w:cs="Times New Roman"/>
        </w:rPr>
        <w:t>Franziska Reiter</w:t>
      </w:r>
      <w:r w:rsidR="00EF783B">
        <w:rPr>
          <w:rFonts w:cs="Times New Roman"/>
        </w:rPr>
        <w:t xml:space="preserve"> wurde einstimmig von ihrem Amt der Sprecherin entlastet.</w:t>
      </w:r>
    </w:p>
    <w:p w:rsidR="001529AC" w:rsidRDefault="00E153E0" w:rsidP="001529AC">
      <w:pPr>
        <w:jc w:val="both"/>
        <w:rPr>
          <w:rFonts w:cs="Times New Roman"/>
        </w:rPr>
      </w:pPr>
      <w:r>
        <w:rPr>
          <w:rFonts w:cs="Times New Roman"/>
        </w:rPr>
        <w:t>Tim Seeger</w:t>
      </w:r>
      <w:r w:rsidR="001529AC">
        <w:rPr>
          <w:rFonts w:cs="Times New Roman"/>
        </w:rPr>
        <w:t xml:space="preserve"> wurde einstimmig von seinem Amt des stellv. Sprechers entlastet.</w:t>
      </w:r>
    </w:p>
    <w:p w:rsidR="00EF783B" w:rsidRDefault="001529AC" w:rsidP="00EF783B">
      <w:pPr>
        <w:jc w:val="both"/>
        <w:rPr>
          <w:rFonts w:cs="Times New Roman"/>
        </w:rPr>
      </w:pPr>
      <w:r>
        <w:rPr>
          <w:rFonts w:cs="Times New Roman"/>
        </w:rPr>
        <w:t xml:space="preserve">Till Krause-Wichmann </w:t>
      </w:r>
      <w:r w:rsidR="00EF783B">
        <w:rPr>
          <w:rFonts w:cs="Times New Roman"/>
        </w:rPr>
        <w:t xml:space="preserve">wurde einstimmig von </w:t>
      </w:r>
      <w:r>
        <w:rPr>
          <w:rFonts w:cs="Times New Roman"/>
        </w:rPr>
        <w:t>seinem Amt der Finanzer</w:t>
      </w:r>
      <w:r w:rsidR="00EF783B">
        <w:rPr>
          <w:rFonts w:cs="Times New Roman"/>
        </w:rPr>
        <w:t xml:space="preserve"> entlastet.</w:t>
      </w:r>
    </w:p>
    <w:p w:rsidR="00EF783B" w:rsidRDefault="001529AC" w:rsidP="00EF783B">
      <w:pPr>
        <w:jc w:val="both"/>
        <w:rPr>
          <w:rFonts w:cs="Times New Roman"/>
        </w:rPr>
      </w:pPr>
      <w:r>
        <w:rPr>
          <w:rFonts w:cs="Times New Roman"/>
        </w:rPr>
        <w:t>Katharina Jänen</w:t>
      </w:r>
      <w:r w:rsidR="00EF783B">
        <w:rPr>
          <w:rFonts w:cs="Times New Roman"/>
        </w:rPr>
        <w:t xml:space="preserve"> wurde einstimmig von ihrem Amt der stellv. Finanzerin entlastet.</w:t>
      </w:r>
    </w:p>
    <w:p w:rsidR="00EF783B" w:rsidRDefault="00EF783B">
      <w:pPr>
        <w:jc w:val="both"/>
        <w:rPr>
          <w:rFonts w:cs="Times New Roman"/>
        </w:rPr>
      </w:pPr>
    </w:p>
    <w:p w:rsidR="00EF783B" w:rsidRDefault="00EF783B">
      <w:pPr>
        <w:jc w:val="both"/>
        <w:rPr>
          <w:rFonts w:cs="Times New Roman"/>
        </w:rPr>
      </w:pPr>
    </w:p>
    <w:p w:rsidR="00E153E0" w:rsidRDefault="00E153E0">
      <w:pPr>
        <w:jc w:val="both"/>
        <w:rPr>
          <w:rFonts w:cs="Times New Roman"/>
          <w:b/>
          <w:sz w:val="28"/>
          <w:szCs w:val="28"/>
          <w:u w:val="single"/>
        </w:rPr>
      </w:pPr>
    </w:p>
    <w:p w:rsidR="00E153E0" w:rsidRDefault="00E153E0">
      <w:pPr>
        <w:jc w:val="both"/>
        <w:rPr>
          <w:rFonts w:cs="Times New Roman"/>
          <w:b/>
          <w:sz w:val="28"/>
          <w:szCs w:val="28"/>
          <w:u w:val="single"/>
        </w:rPr>
      </w:pPr>
    </w:p>
    <w:p w:rsidR="00227125" w:rsidRDefault="00227125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TOP 3: Ämtervergabe</w:t>
      </w:r>
    </w:p>
    <w:p w:rsidR="00227125" w:rsidRDefault="00227125">
      <w:pPr>
        <w:jc w:val="both"/>
        <w:rPr>
          <w:rFonts w:cs="Times New Roman"/>
        </w:rPr>
      </w:pP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</w:rPr>
        <w:t>Die Ämter wurden nach der erfolgten Wahl auf folgende Weise neuvergeben:</w:t>
      </w:r>
    </w:p>
    <w:p w:rsidR="00227125" w:rsidRDefault="00227125">
      <w:pPr>
        <w:jc w:val="both"/>
        <w:rPr>
          <w:rFonts w:cs="Times New Roman"/>
        </w:rPr>
      </w:pPr>
    </w:p>
    <w:p w:rsidR="00227125" w:rsidRDefault="00EF783B">
      <w:pPr>
        <w:jc w:val="both"/>
        <w:rPr>
          <w:rFonts w:cs="Times New Roman"/>
        </w:rPr>
      </w:pPr>
      <w:r>
        <w:rPr>
          <w:rFonts w:cs="Times New Roman"/>
        </w:rPr>
        <w:t xml:space="preserve">Sprecherin: </w:t>
      </w:r>
      <w:r w:rsidR="00A3704B">
        <w:rPr>
          <w:rFonts w:cs="Times New Roman"/>
        </w:rPr>
        <w:t>Franziska Reiter</w:t>
      </w: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</w:rPr>
        <w:t>Stellvertr</w:t>
      </w:r>
      <w:r w:rsidR="00A3704B">
        <w:rPr>
          <w:rFonts w:cs="Times New Roman"/>
        </w:rPr>
        <w:t>etender Sprecher</w:t>
      </w:r>
      <w:r w:rsidR="00EF783B">
        <w:rPr>
          <w:rFonts w:cs="Times New Roman"/>
        </w:rPr>
        <w:t xml:space="preserve">: </w:t>
      </w:r>
      <w:r w:rsidR="00E153E0">
        <w:rPr>
          <w:rFonts w:cs="Times New Roman"/>
        </w:rPr>
        <w:t>Benedikt Weber</w:t>
      </w:r>
    </w:p>
    <w:p w:rsidR="00227125" w:rsidRDefault="00EF783B">
      <w:pPr>
        <w:jc w:val="both"/>
        <w:rPr>
          <w:rFonts w:cs="Times New Roman"/>
        </w:rPr>
      </w:pPr>
      <w:r>
        <w:rPr>
          <w:rFonts w:cs="Times New Roman"/>
        </w:rPr>
        <w:t>Finanzreferent: Till Krause-Wichmann</w:t>
      </w:r>
    </w:p>
    <w:p w:rsidR="00227125" w:rsidRDefault="00227125">
      <w:pPr>
        <w:jc w:val="both"/>
        <w:rPr>
          <w:rFonts w:cs="Times New Roman"/>
        </w:rPr>
      </w:pPr>
      <w:r>
        <w:rPr>
          <w:rFonts w:cs="Times New Roman"/>
        </w:rPr>
        <w:t>Stellvertretende Fin</w:t>
      </w:r>
      <w:r w:rsidR="00EF783B">
        <w:rPr>
          <w:rFonts w:cs="Times New Roman"/>
        </w:rPr>
        <w:t>anzreferentin: Katharina Jänen</w:t>
      </w:r>
    </w:p>
    <w:p w:rsidR="00227125" w:rsidRDefault="00227125">
      <w:pPr>
        <w:jc w:val="both"/>
        <w:rPr>
          <w:rFonts w:cs="Times New Roman"/>
        </w:rPr>
      </w:pPr>
    </w:p>
    <w:p w:rsidR="00EF783B" w:rsidRDefault="00EF783B">
      <w:pPr>
        <w:jc w:val="both"/>
        <w:rPr>
          <w:rFonts w:cs="Times New Roman"/>
        </w:rPr>
      </w:pPr>
      <w:r>
        <w:rPr>
          <w:rFonts w:cs="Times New Roman"/>
        </w:rPr>
        <w:t>Alle oben aufgeführten Personen wurden einstimmig vom FSR vorgeschlagen und haben ihr Amt angenommen.</w:t>
      </w:r>
    </w:p>
    <w:p w:rsidR="00EF783B" w:rsidRDefault="00EF783B">
      <w:pPr>
        <w:jc w:val="both"/>
        <w:rPr>
          <w:rFonts w:cs="Times New Roman"/>
        </w:rPr>
      </w:pPr>
    </w:p>
    <w:p w:rsidR="00EF783B" w:rsidRDefault="00E153E0">
      <w:pPr>
        <w:jc w:val="both"/>
        <w:rPr>
          <w:rFonts w:cs="Times New Roman"/>
        </w:rPr>
      </w:pPr>
      <w:r>
        <w:rPr>
          <w:rFonts w:cs="Times New Roman"/>
        </w:rPr>
        <w:t>Die interne Ämterverteilung wurde auf die nächste Sitzung vertagt</w:t>
      </w:r>
    </w:p>
    <w:p w:rsidR="00227125" w:rsidRDefault="00227125">
      <w:pPr>
        <w:jc w:val="both"/>
        <w:rPr>
          <w:rFonts w:cs="Times New Roman"/>
        </w:rPr>
      </w:pPr>
    </w:p>
    <w:p w:rsidR="00227125" w:rsidRDefault="00227125">
      <w:pPr>
        <w:rPr>
          <w:rFonts w:cs="Times New Roman"/>
        </w:rPr>
      </w:pPr>
    </w:p>
    <w:p w:rsidR="00227125" w:rsidRDefault="00227125">
      <w:pPr>
        <w:jc w:val="both"/>
        <w:rPr>
          <w:rFonts w:cs="Times New Roman"/>
        </w:rPr>
      </w:pPr>
    </w:p>
    <w:p w:rsidR="00227125" w:rsidRDefault="00E153E0">
      <w:pPr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TOP 4</w:t>
      </w:r>
      <w:r w:rsidR="00227125">
        <w:rPr>
          <w:rFonts w:cs="Times New Roman"/>
          <w:b/>
          <w:sz w:val="28"/>
          <w:szCs w:val="28"/>
          <w:u w:val="single"/>
        </w:rPr>
        <w:t>: E</w:t>
      </w:r>
      <w:r>
        <w:rPr>
          <w:rFonts w:cs="Times New Roman"/>
          <w:b/>
          <w:sz w:val="28"/>
          <w:szCs w:val="28"/>
          <w:u w:val="single"/>
        </w:rPr>
        <w:t>rstsemesterveranstaltungen WS 17/18</w:t>
      </w:r>
    </w:p>
    <w:p w:rsidR="00227125" w:rsidRDefault="00227125">
      <w:pPr>
        <w:jc w:val="both"/>
        <w:rPr>
          <w:rFonts w:cs="Times New Roman"/>
        </w:rPr>
      </w:pPr>
    </w:p>
    <w:p w:rsidR="00227125" w:rsidRDefault="00121EE4">
      <w:pPr>
        <w:jc w:val="both"/>
        <w:rPr>
          <w:rFonts w:cs="Times New Roman"/>
        </w:rPr>
      </w:pPr>
      <w:r>
        <w:rPr>
          <w:rFonts w:cs="Times New Roman"/>
        </w:rPr>
        <w:t>Die Planung einer Kneipentour</w:t>
      </w:r>
      <w:r w:rsidR="00513513">
        <w:rPr>
          <w:rFonts w:cs="Times New Roman"/>
        </w:rPr>
        <w:t>, des Marktes der Möglichkeiten und des Erstitutoriums</w:t>
      </w:r>
      <w:r>
        <w:rPr>
          <w:rFonts w:cs="Times New Roman"/>
        </w:rPr>
        <w:t xml:space="preserve"> wurde auf die nächste Sitzung vertagt</w:t>
      </w:r>
      <w:r w:rsidR="00227125">
        <w:rPr>
          <w:rFonts w:cs="Times New Roman"/>
        </w:rPr>
        <w:t>.</w:t>
      </w:r>
    </w:p>
    <w:p w:rsidR="00121EE4" w:rsidRDefault="00121EE4">
      <w:pPr>
        <w:jc w:val="both"/>
        <w:rPr>
          <w:rFonts w:cs="Times New Roman"/>
        </w:rPr>
      </w:pPr>
    </w:p>
    <w:p w:rsidR="00227125" w:rsidRDefault="00227125">
      <w:pPr>
        <w:jc w:val="both"/>
        <w:rPr>
          <w:rFonts w:cs="Times New Roman"/>
        </w:rPr>
      </w:pPr>
    </w:p>
    <w:sectPr w:rsidR="00227125">
      <w:pgSz w:w="11906" w:h="16838"/>
      <w:pgMar w:top="1417" w:right="1417" w:bottom="1134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1"/>
    <w:rsid w:val="0003746F"/>
    <w:rsid w:val="00121EE4"/>
    <w:rsid w:val="001529AC"/>
    <w:rsid w:val="001C4882"/>
    <w:rsid w:val="00227125"/>
    <w:rsid w:val="002A5E34"/>
    <w:rsid w:val="0036536B"/>
    <w:rsid w:val="004A3232"/>
    <w:rsid w:val="004B3C1F"/>
    <w:rsid w:val="00513513"/>
    <w:rsid w:val="005F2ED3"/>
    <w:rsid w:val="006362FB"/>
    <w:rsid w:val="00962B97"/>
    <w:rsid w:val="00996A39"/>
    <w:rsid w:val="00A271D1"/>
    <w:rsid w:val="00A3704B"/>
    <w:rsid w:val="00A81BF8"/>
    <w:rsid w:val="00D50211"/>
    <w:rsid w:val="00E153E0"/>
    <w:rsid w:val="00E34093"/>
    <w:rsid w:val="00EC78D6"/>
    <w:rsid w:val="00E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2363061-5CC9-423B-AB15-A20AE23F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bsatz-Standardschriftart2">
    <w:name w:val="Absatz-Standardschriftart2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20"/>
    </w:pPr>
  </w:style>
  <w:style w:type="paragraph" w:customStyle="1" w:styleId="Sprechblasentext1">
    <w:name w:val="Sprechblasentext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CAD62-D8B5-4B79-8600-F03DA543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382B71F5</Template>
  <TotalTime>0</TotalTime>
  <Pages>2</Pages>
  <Words>256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Wilkes, Theresa</cp:lastModifiedBy>
  <cp:revision>2</cp:revision>
  <cp:lastPrinted>2016-07-20T19:17:00Z</cp:lastPrinted>
  <dcterms:created xsi:type="dcterms:W3CDTF">2017-09-01T11:34:00Z</dcterms:created>
  <dcterms:modified xsi:type="dcterms:W3CDTF">2017-09-01T11:34:00Z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Universität Trier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