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4DC4C" w14:textId="77777777" w:rsidR="003E284D" w:rsidRPr="00E54A86" w:rsidRDefault="0018135D" w:rsidP="00244F67">
      <w:pPr>
        <w:outlineLvl w:val="0"/>
        <w:rPr>
          <w:b/>
        </w:rPr>
      </w:pPr>
      <w:r w:rsidRPr="00E54A86">
        <w:rPr>
          <w:b/>
        </w:rPr>
        <w:t>Bett</w:t>
      </w:r>
    </w:p>
    <w:p w14:paraId="50204103" w14:textId="77777777" w:rsidR="001620C1" w:rsidRDefault="0018135D" w:rsidP="001620C1">
      <w:r>
        <w:t xml:space="preserve">Ein Drittel seines Lebens verbringt man im Bett. </w:t>
      </w:r>
      <w:r w:rsidR="001620C1">
        <w:t>Je nach Kultur schläft man dabei an verschiedenen Orten: auf dem Boden, auf Tüchern, Matratzen, Podesten oder in Betten. In Japan sind das sogenannte Futons, in Indien Charpais.</w:t>
      </w:r>
    </w:p>
    <w:p w14:paraId="6A911B80" w14:textId="04D5F0FD" w:rsidR="009C3D5D" w:rsidRDefault="00221989">
      <w:r>
        <w:t xml:space="preserve">Bens Eltern schlafen zusammen in einem </w:t>
      </w:r>
      <w:r w:rsidR="00CB1E73" w:rsidRPr="00B24E42">
        <w:rPr>
          <w:b/>
        </w:rPr>
        <w:t>Doppelbett</w:t>
      </w:r>
      <w:r w:rsidR="00B24E42" w:rsidRPr="00B24E42">
        <w:rPr>
          <w:b/>
        </w:rPr>
        <w:t>,</w:t>
      </w:r>
      <w:r w:rsidR="00B24E42">
        <w:t xml:space="preserve"> auf dem Bett liegt für jeden ein </w:t>
      </w:r>
      <w:r w:rsidR="00B24E42" w:rsidRPr="00B24E42">
        <w:rPr>
          <w:b/>
        </w:rPr>
        <w:t>Kissen</w:t>
      </w:r>
      <w:r w:rsidR="00B24E42">
        <w:t xml:space="preserve"> und eine </w:t>
      </w:r>
      <w:r w:rsidR="00B24E42" w:rsidRPr="00B24E42">
        <w:rPr>
          <w:b/>
        </w:rPr>
        <w:t>Daunendecke</w:t>
      </w:r>
      <w:r w:rsidR="00B15259">
        <w:t>.</w:t>
      </w:r>
      <w:r w:rsidR="009C3D5D">
        <w:t xml:space="preserve"> </w:t>
      </w:r>
      <w:r>
        <w:t>Sie</w:t>
      </w:r>
      <w:r w:rsidR="009C3D5D" w:rsidRPr="009C3D5D">
        <w:t xml:space="preserve"> </w:t>
      </w:r>
      <w:r w:rsidR="00B15259">
        <w:t xml:space="preserve">schlafen </w:t>
      </w:r>
      <w:r w:rsidR="00B15259" w:rsidRPr="009C3D5D">
        <w:t>i</w:t>
      </w:r>
      <w:r w:rsidR="00B15259">
        <w:t xml:space="preserve">n einem </w:t>
      </w:r>
      <w:r w:rsidR="00B15259" w:rsidRPr="00B24E42">
        <w:rPr>
          <w:b/>
        </w:rPr>
        <w:t>weich gepolsterten</w:t>
      </w:r>
      <w:r w:rsidR="00B15259">
        <w:t xml:space="preserve"> Bett</w:t>
      </w:r>
      <w:r w:rsidR="00B15259" w:rsidRPr="009C3D5D">
        <w:t xml:space="preserve"> </w:t>
      </w:r>
      <w:r>
        <w:t xml:space="preserve">am besten, aber Ben schläft </w:t>
      </w:r>
      <w:r w:rsidR="00CB1E73">
        <w:t xml:space="preserve">lieber </w:t>
      </w:r>
      <w:r w:rsidR="00B15259" w:rsidRPr="009C3D5D">
        <w:t xml:space="preserve">auf einer </w:t>
      </w:r>
      <w:r w:rsidR="00B15259" w:rsidRPr="00B24E42">
        <w:rPr>
          <w:b/>
        </w:rPr>
        <w:t>harten Matratze</w:t>
      </w:r>
      <w:r w:rsidR="009C3D5D">
        <w:t xml:space="preserve">. Die Matratze ist mit einem </w:t>
      </w:r>
      <w:r w:rsidR="009C3D5D" w:rsidRPr="00B24E42">
        <w:rPr>
          <w:b/>
        </w:rPr>
        <w:t>Spannbetttuch</w:t>
      </w:r>
      <w:r w:rsidR="009C3D5D">
        <w:t xml:space="preserve"> bezogen und</w:t>
      </w:r>
      <w:r w:rsidR="00BA4BE1">
        <w:t>. Neben dem Bett steht bei</w:t>
      </w:r>
      <w:r>
        <w:t xml:space="preserve"> Ben</w:t>
      </w:r>
      <w:r w:rsidR="009C3D5D">
        <w:t xml:space="preserve"> ein kl</w:t>
      </w:r>
      <w:r>
        <w:t>einer Tisch</w:t>
      </w:r>
      <w:r w:rsidR="009C3D5D">
        <w:t xml:space="preserve">, auf dem verschiedene Dinge stehen: eine Leselampe, ein Wecker oder ein Buch. </w:t>
      </w:r>
    </w:p>
    <w:p w14:paraId="22098BCF" w14:textId="77777777" w:rsidR="009C3D5D" w:rsidRDefault="00CB1E73" w:rsidP="000A3221">
      <w:pPr>
        <w:spacing w:after="0"/>
      </w:pPr>
      <w:r>
        <w:t xml:space="preserve">Viele Kinder sind abends aufgedreht und wollen nicht ins Bett oder können nicht einschlafen. </w:t>
      </w:r>
    </w:p>
    <w:p w14:paraId="42802E57" w14:textId="3EA3E512" w:rsidR="004A3CBC" w:rsidRDefault="00221989" w:rsidP="000A3221">
      <w:pPr>
        <w:spacing w:after="0"/>
      </w:pPr>
      <w:r>
        <w:t>Barbara</w:t>
      </w:r>
      <w:r w:rsidR="004A3CBC">
        <w:t xml:space="preserve"> meint: „Ich bin eine </w:t>
      </w:r>
      <w:r w:rsidR="004A3CBC" w:rsidRPr="00B24E42">
        <w:rPr>
          <w:b/>
        </w:rPr>
        <w:t>Nachteule</w:t>
      </w:r>
      <w:r w:rsidR="004A3CBC">
        <w:t xml:space="preserve"> und bin abends gar nicht müde. Deshalb</w:t>
      </w:r>
      <w:r w:rsidR="004A3CBC" w:rsidRPr="00B24E42">
        <w:rPr>
          <w:b/>
        </w:rPr>
        <w:t xml:space="preserve"> wälze</w:t>
      </w:r>
      <w:r w:rsidR="004A3CBC">
        <w:t xml:space="preserve"> ich mich lange im Bett und drehe mich hin und her, bis ich endlich in den Schlummer finde.“</w:t>
      </w:r>
    </w:p>
    <w:p w14:paraId="00DD4CBD" w14:textId="2C297611" w:rsidR="000D56A4" w:rsidRDefault="00221989">
      <w:r>
        <w:t xml:space="preserve">Bertie </w:t>
      </w:r>
      <w:r w:rsidR="795BA32A">
        <w:t xml:space="preserve">erzählt: „Mein Vater </w:t>
      </w:r>
      <w:r w:rsidR="795BA32A" w:rsidRPr="00B24E42">
        <w:rPr>
          <w:b/>
        </w:rPr>
        <w:t>bringt mich ins Bett</w:t>
      </w:r>
      <w:r w:rsidR="795BA32A">
        <w:t xml:space="preserve">. Während ich mir die Zähne putze, lüftet mein Vater das Zimmer, schaltet die Leselampe ein und schüttelt das Kissen auf, damit ich gleich unter die Decke kriechen und es mir gemütlich machen kann. Dann liest er mir eine </w:t>
      </w:r>
      <w:r w:rsidR="795BA32A" w:rsidRPr="00B24E42">
        <w:rPr>
          <w:b/>
        </w:rPr>
        <w:t>Gutenacht-Geschichte</w:t>
      </w:r>
      <w:r w:rsidR="795BA32A">
        <w:t xml:space="preserve"> vor und gibt mir einen</w:t>
      </w:r>
      <w:r w:rsidR="795BA32A" w:rsidRPr="00B24E42">
        <w:rPr>
          <w:b/>
        </w:rPr>
        <w:t xml:space="preserve"> Gutenacht-Kuss</w:t>
      </w:r>
      <w:r w:rsidR="795BA32A">
        <w:t>."</w:t>
      </w:r>
    </w:p>
    <w:p w14:paraId="28C2ECAB" w14:textId="03F2FFF6" w:rsidR="001F7C29" w:rsidRDefault="00221989">
      <w:r>
        <w:t>Barbara</w:t>
      </w:r>
      <w:r w:rsidR="795BA32A">
        <w:t xml:space="preserve"> antwortet: "Wenn ich dann endlich eingeschlafen bin, klingelt bald schon wieder der Wecker. Dann</w:t>
      </w:r>
      <w:r>
        <w:t xml:space="preserve"> schlag ich die Decke zurück</w:t>
      </w:r>
      <w:r w:rsidR="795BA32A">
        <w:t xml:space="preserve">, stehe auf und putze mir die Zähne, damit das Frühstück besser schmeckt. Andere Leute putzen sich die Zähne erst nach dem Frühstück, das ist ganz unterschiedlich.  Bevor ich dann zur Schule gehe </w:t>
      </w:r>
      <w:r w:rsidR="795BA32A" w:rsidRPr="00B24E42">
        <w:rPr>
          <w:b/>
        </w:rPr>
        <w:t>mache</w:t>
      </w:r>
      <w:r w:rsidR="795BA32A">
        <w:t xml:space="preserve"> ich aber erst noch </w:t>
      </w:r>
      <w:r w:rsidR="795BA32A" w:rsidRPr="00B24E42">
        <w:rPr>
          <w:b/>
        </w:rPr>
        <w:t>das Bett</w:t>
      </w:r>
      <w:r w:rsidR="795BA32A">
        <w:t>, sonst schimpft meine Mama."</w:t>
      </w:r>
    </w:p>
    <w:p w14:paraId="11D462B4" w14:textId="51EC8F4C" w:rsidR="00BA4BE1" w:rsidRDefault="00BA4BE1">
      <w:r>
        <w:rPr>
          <w:noProof/>
          <w:lang w:eastAsia="de-DE"/>
        </w:rPr>
        <w:drawing>
          <wp:inline distT="0" distB="0" distL="0" distR="0" wp14:anchorId="5D0B47ED" wp14:editId="31A63FDB">
            <wp:extent cx="4250626" cy="2137187"/>
            <wp:effectExtent l="0" t="0" r="0" b="0"/>
            <wp:docPr id="3" name="Grafik 3"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охожее изображение"/>
                    <pic:cNvPicPr>
                      <a:picLocks noChangeAspect="1" noChangeArrowheads="1"/>
                    </pic:cNvPicPr>
                  </pic:nvPicPr>
                  <pic:blipFill rotWithShape="1">
                    <a:blip r:embed="rId4">
                      <a:extLst>
                        <a:ext uri="{28A0092B-C50C-407E-A947-70E740481C1C}">
                          <a14:useLocalDpi xmlns:a14="http://schemas.microsoft.com/office/drawing/2010/main" val="0"/>
                        </a:ext>
                      </a:extLst>
                    </a:blip>
                    <a:srcRect t="15402" b="13522"/>
                    <a:stretch/>
                  </pic:blipFill>
                  <pic:spPr bwMode="auto">
                    <a:xfrm>
                      <a:off x="0" y="0"/>
                      <a:ext cx="4253297" cy="2138530"/>
                    </a:xfrm>
                    <a:prstGeom prst="rect">
                      <a:avLst/>
                    </a:prstGeom>
                    <a:noFill/>
                    <a:ln>
                      <a:noFill/>
                    </a:ln>
                    <a:extLst>
                      <a:ext uri="{53640926-AAD7-44D8-BBD7-CCE9431645EC}">
                        <a14:shadowObscured xmlns:a14="http://schemas.microsoft.com/office/drawing/2010/main"/>
                      </a:ext>
                    </a:extLst>
                  </pic:spPr>
                </pic:pic>
              </a:graphicData>
            </a:graphic>
          </wp:inline>
        </w:drawing>
      </w:r>
    </w:p>
    <w:p w14:paraId="7B422F2C" w14:textId="4CD8A4F9" w:rsidR="00BA4BE1" w:rsidRDefault="00BA4BE1">
      <w:r>
        <w:t>Ein Doppelbett mit Matratze, Decke, zwei Kissen</w:t>
      </w:r>
    </w:p>
    <w:p w14:paraId="1B94CE8F" w14:textId="0C91F0C1" w:rsidR="00505D0F" w:rsidRDefault="00BA4BE1" w:rsidP="00E17C89">
      <w:bookmarkStart w:id="0" w:name="_GoBack"/>
      <w:r>
        <w:rPr>
          <w:noProof/>
          <w:lang w:eastAsia="de-DE"/>
        </w:rPr>
        <w:drawing>
          <wp:inline distT="0" distB="0" distL="0" distR="0" wp14:anchorId="50D2F2BE" wp14:editId="3281F16E">
            <wp:extent cx="1805305" cy="1852550"/>
            <wp:effectExtent l="0" t="0" r="0" b="0"/>
            <wp:docPr id="4" name="Grafik 4" descr="Картинки по запросу боль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Картинки по запросу больной"/>
                    <pic:cNvPicPr>
                      <a:picLocks noChangeAspect="1" noChangeArrowheads="1"/>
                    </pic:cNvPicPr>
                  </pic:nvPicPr>
                  <pic:blipFill rotWithShape="1">
                    <a:blip r:embed="rId5">
                      <a:extLst>
                        <a:ext uri="{BEBA8EAE-BF5A-486C-A8C5-ECC9F3942E4B}">
                          <a14:imgProps xmlns:a14="http://schemas.microsoft.com/office/drawing/2010/main">
                            <a14:imgLayer r:embed="rId6">
                              <a14:imgEffect>
                                <a14:brightnessContrast bright="20000"/>
                              </a14:imgEffect>
                            </a14:imgLayer>
                          </a14:imgProps>
                        </a:ext>
                        <a:ext uri="{28A0092B-C50C-407E-A947-70E740481C1C}">
                          <a14:useLocalDpi xmlns:a14="http://schemas.microsoft.com/office/drawing/2010/main" val="0"/>
                        </a:ext>
                      </a:extLst>
                    </a:blip>
                    <a:srcRect b="22944"/>
                    <a:stretch/>
                  </pic:blipFill>
                  <pic:spPr bwMode="auto">
                    <a:xfrm>
                      <a:off x="0" y="0"/>
                      <a:ext cx="1811567" cy="1858976"/>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14:paraId="50944745" w14:textId="33CF4B21" w:rsidR="0018135D" w:rsidRDefault="00BA4BE1">
      <w:r>
        <w:t xml:space="preserve">Wenn Ben Fieber hat, muss er </w:t>
      </w:r>
      <w:r w:rsidRPr="00B24E42">
        <w:rPr>
          <w:b/>
        </w:rPr>
        <w:t>im Bett bleiben</w:t>
      </w:r>
      <w:r>
        <w:t xml:space="preserve">. </w:t>
      </w:r>
    </w:p>
    <w:p w14:paraId="76CDD0D8" w14:textId="4A881ABD" w:rsidR="0018135D" w:rsidRDefault="00BA4BE1">
      <w:hyperlink r:id="rId7" w:history="1">
        <w:r w:rsidR="005C3BF7" w:rsidRPr="00AC1947">
          <w:rPr>
            <w:rStyle w:val="Hyperlink"/>
          </w:rPr>
          <w:t>https://www.focus.de/regional/nordrhein-westfalen/lwl-museumsamt-fuer-westfalen-alles-ausser-schlafen-wanderausstellung-beschaeftigt-sich-mit-leben-im-bett_id_7272787.html</w:t>
        </w:r>
      </w:hyperlink>
      <w:r w:rsidR="005C3BF7">
        <w:t xml:space="preserve"> </w:t>
      </w:r>
    </w:p>
    <w:sectPr w:rsidR="0018135D" w:rsidSect="00F800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proofState w:spelling="clean" w:grammar="clean"/>
  <w:doNotTrackMoves/>
  <w:defaultTabStop w:val="708"/>
  <w:hyphenationZone w:val="425"/>
  <w:characterSpacingControl w:val="doNotCompress"/>
  <w:compat>
    <w:compatSetting w:name="compatibilityMode" w:uri="http://schemas.microsoft.com/office/word" w:val="12"/>
  </w:compat>
  <w:rsids>
    <w:rsidRoot w:val="0018135D"/>
    <w:rsid w:val="000A3221"/>
    <w:rsid w:val="000D56A4"/>
    <w:rsid w:val="001620C1"/>
    <w:rsid w:val="0018135D"/>
    <w:rsid w:val="001F7C29"/>
    <w:rsid w:val="00221989"/>
    <w:rsid w:val="00244F67"/>
    <w:rsid w:val="003A35A5"/>
    <w:rsid w:val="003E284D"/>
    <w:rsid w:val="004A3CBC"/>
    <w:rsid w:val="00505D0F"/>
    <w:rsid w:val="005C3BF7"/>
    <w:rsid w:val="006A0078"/>
    <w:rsid w:val="006F2CBB"/>
    <w:rsid w:val="008555B6"/>
    <w:rsid w:val="009B2F33"/>
    <w:rsid w:val="009C3D5D"/>
    <w:rsid w:val="00B15259"/>
    <w:rsid w:val="00B24E42"/>
    <w:rsid w:val="00B67207"/>
    <w:rsid w:val="00BA4BE1"/>
    <w:rsid w:val="00C73579"/>
    <w:rsid w:val="00CB1E73"/>
    <w:rsid w:val="00E17C89"/>
    <w:rsid w:val="00E468A4"/>
    <w:rsid w:val="00E54A86"/>
    <w:rsid w:val="00F12CEE"/>
    <w:rsid w:val="00F8002E"/>
    <w:rsid w:val="795BA32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72247"/>
  <w15:docId w15:val="{0888E96E-D593-4E3E-985E-E95F1304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002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8135D"/>
    <w:rPr>
      <w:color w:val="0563C1" w:themeColor="hyperlink"/>
      <w:u w:val="single"/>
    </w:rPr>
  </w:style>
  <w:style w:type="paragraph" w:styleId="Dokumentstruktur">
    <w:name w:val="Document Map"/>
    <w:basedOn w:val="Standard"/>
    <w:link w:val="DokumentstrukturZchn"/>
    <w:uiPriority w:val="99"/>
    <w:semiHidden/>
    <w:unhideWhenUsed/>
    <w:rsid w:val="00244F67"/>
    <w:pPr>
      <w:spacing w:after="0" w:line="240" w:lineRule="auto"/>
    </w:pPr>
    <w:rPr>
      <w:rFonts w:ascii="Lucida Grande" w:hAnsi="Lucida Grande"/>
      <w:sz w:val="24"/>
      <w:szCs w:val="24"/>
    </w:rPr>
  </w:style>
  <w:style w:type="character" w:customStyle="1" w:styleId="DokumentstrukturZchn">
    <w:name w:val="Dokumentstruktur Zchn"/>
    <w:basedOn w:val="Absatz-Standardschriftart"/>
    <w:link w:val="Dokumentstruktur"/>
    <w:uiPriority w:val="99"/>
    <w:semiHidden/>
    <w:rsid w:val="00244F67"/>
    <w:rPr>
      <w:rFonts w:ascii="Lucida Grande" w:hAnsi="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1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ocus.de/regional/nordrhein-westfalen/lwl-museumsamt-fuer-westfalen-alles-ausser-schlafen-wanderausstellung-beschaeftigt-sich-mit-leben-im-bett_id_7272787.html" TargetMode="Externa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D60561</Template>
  <TotalTime>0</TotalTime>
  <Pages>2</Pages>
  <Words>285</Words>
  <Characters>1799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Büttner, Katja</dc:creator>
  <cp:keywords/>
  <dc:description/>
  <cp:lastModifiedBy>Kadina, Elena</cp:lastModifiedBy>
  <cp:revision>9</cp:revision>
  <dcterms:created xsi:type="dcterms:W3CDTF">2018-06-02T11:53:00Z</dcterms:created>
  <dcterms:modified xsi:type="dcterms:W3CDTF">2018-06-25T11:12:00Z</dcterms:modified>
</cp:coreProperties>
</file>