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20E8" w:rsidRDefault="003E2A20" w:rsidP="00FC5569">
      <w:pPr>
        <w:spacing w:line="360" w:lineRule="auto"/>
        <w:rPr>
          <w:rFonts w:ascii="Tahoma" w:hAnsi="Tahoma" w:cs="Tahoma"/>
          <w:b/>
        </w:rPr>
      </w:pPr>
      <w:r w:rsidRPr="00081CAD">
        <w:rPr>
          <w:rFonts w:ascii="Tahoma" w:hAnsi="Tahoma" w:cs="Tahoma"/>
          <w:b/>
        </w:rPr>
        <w:t>Fahrt, die (w.) (die Fahrten)</w:t>
      </w:r>
    </w:p>
    <w:p w:rsidR="003420E8" w:rsidRDefault="003420E8" w:rsidP="00FC5569">
      <w:pPr>
        <w:spacing w:line="360" w:lineRule="auto"/>
        <w:rPr>
          <w:rFonts w:ascii="Tahoma" w:hAnsi="Tahoma" w:cs="Tahoma"/>
        </w:rPr>
      </w:pPr>
      <w:r>
        <w:rPr>
          <w:rFonts w:ascii="Tahoma" w:hAnsi="Tahoma" w:cs="Tahoma"/>
          <w:b/>
        </w:rPr>
        <w:br/>
      </w:r>
      <w:r w:rsidR="003E2A20" w:rsidRPr="00081CAD">
        <w:rPr>
          <w:rFonts w:ascii="Tahoma" w:hAnsi="Tahoma" w:cs="Tahoma"/>
        </w:rPr>
        <w:t xml:space="preserve">Viele Menschen machen täglich eine Fahrt mit </w:t>
      </w:r>
      <w:r w:rsidR="005E0730">
        <w:rPr>
          <w:rFonts w:ascii="Tahoma" w:hAnsi="Tahoma" w:cs="Tahoma"/>
        </w:rPr>
        <w:br/>
      </w:r>
      <w:r w:rsidR="003E2A20" w:rsidRPr="00081CAD">
        <w:rPr>
          <w:rFonts w:ascii="Tahoma" w:hAnsi="Tahoma" w:cs="Tahoma"/>
        </w:rPr>
        <w:t xml:space="preserve">der </w:t>
      </w:r>
      <w:r w:rsidR="003E2A20" w:rsidRPr="00081CAD">
        <w:rPr>
          <w:rFonts w:ascii="Tahoma" w:hAnsi="Tahoma" w:cs="Tahoma"/>
          <w:b/>
        </w:rPr>
        <w:t>Bahn</w:t>
      </w:r>
      <w:r w:rsidR="003E2A20" w:rsidRPr="00081CAD">
        <w:rPr>
          <w:rFonts w:ascii="Tahoma" w:hAnsi="Tahoma" w:cs="Tahoma"/>
        </w:rPr>
        <w:t xml:space="preserve">, dem </w:t>
      </w:r>
      <w:r w:rsidR="003E2A20" w:rsidRPr="00081CAD">
        <w:rPr>
          <w:rFonts w:ascii="Tahoma" w:hAnsi="Tahoma" w:cs="Tahoma"/>
          <w:b/>
        </w:rPr>
        <w:t>Bus</w:t>
      </w:r>
      <w:r w:rsidR="003E2A20" w:rsidRPr="00081CAD">
        <w:rPr>
          <w:rFonts w:ascii="Tahoma" w:hAnsi="Tahoma" w:cs="Tahoma"/>
        </w:rPr>
        <w:t xml:space="preserve"> oder dem </w:t>
      </w:r>
      <w:r w:rsidR="003E2A20" w:rsidRPr="00081CAD">
        <w:rPr>
          <w:rFonts w:ascii="Tahoma" w:hAnsi="Tahoma" w:cs="Tahoma"/>
          <w:b/>
        </w:rPr>
        <w:t>Auto</w:t>
      </w:r>
      <w:r w:rsidR="003E2A20" w:rsidRPr="00081CAD">
        <w:rPr>
          <w:rFonts w:ascii="Tahoma" w:hAnsi="Tahoma" w:cs="Tahoma"/>
        </w:rPr>
        <w:t xml:space="preserve"> zur Schule oder </w:t>
      </w:r>
      <w:r w:rsidR="005E0730">
        <w:rPr>
          <w:rFonts w:ascii="Tahoma" w:hAnsi="Tahoma" w:cs="Tahoma"/>
        </w:rPr>
        <w:br/>
      </w:r>
      <w:r w:rsidR="003E2A20" w:rsidRPr="00081CAD">
        <w:rPr>
          <w:rFonts w:ascii="Tahoma" w:hAnsi="Tahoma" w:cs="Tahoma"/>
        </w:rPr>
        <w:t xml:space="preserve">zur Arbeit. Man nennt dies auch </w:t>
      </w:r>
      <w:r w:rsidR="003E2A20" w:rsidRPr="00081CAD">
        <w:rPr>
          <w:rFonts w:ascii="Tahoma" w:hAnsi="Tahoma" w:cs="Tahoma"/>
          <w:b/>
        </w:rPr>
        <w:t>pendeln</w:t>
      </w:r>
      <w:r w:rsidR="003E2A20" w:rsidRPr="00081CAD">
        <w:rPr>
          <w:rFonts w:ascii="Tahoma" w:hAnsi="Tahoma" w:cs="Tahoma"/>
        </w:rPr>
        <w:t xml:space="preserve">. </w:t>
      </w:r>
    </w:p>
    <w:p w:rsidR="003E2A20" w:rsidRPr="003420E8" w:rsidRDefault="003E2A20" w:rsidP="00FC5569">
      <w:pPr>
        <w:spacing w:line="360" w:lineRule="auto"/>
        <w:rPr>
          <w:rFonts w:ascii="Tahoma" w:hAnsi="Tahoma" w:cs="Tahoma"/>
          <w:b/>
        </w:rPr>
      </w:pPr>
      <w:r w:rsidRPr="00081CAD">
        <w:rPr>
          <w:rFonts w:ascii="Tahoma" w:hAnsi="Tahoma" w:cs="Tahoma"/>
        </w:rPr>
        <w:t>Wenn du eine</w:t>
      </w:r>
      <w:r w:rsidRPr="00081CAD">
        <w:rPr>
          <w:rFonts w:ascii="Tahoma" w:hAnsi="Tahoma" w:cs="Tahoma"/>
          <w:b/>
        </w:rPr>
        <w:t xml:space="preserve"> Fahrt</w:t>
      </w:r>
      <w:r w:rsidRPr="00081CAD">
        <w:rPr>
          <w:rFonts w:ascii="Tahoma" w:hAnsi="Tahoma" w:cs="Tahoma"/>
        </w:rPr>
        <w:t xml:space="preserve"> organisieren möchtest, brauchst </w:t>
      </w:r>
      <w:r w:rsidR="003420E8">
        <w:rPr>
          <w:rFonts w:ascii="Tahoma" w:hAnsi="Tahoma" w:cs="Tahoma"/>
        </w:rPr>
        <w:br/>
      </w:r>
      <w:r w:rsidRPr="00081CAD">
        <w:rPr>
          <w:rFonts w:ascii="Tahoma" w:hAnsi="Tahoma" w:cs="Tahoma"/>
        </w:rPr>
        <w:t xml:space="preserve">du einen </w:t>
      </w:r>
      <w:r w:rsidRPr="00081CAD">
        <w:rPr>
          <w:rFonts w:ascii="Tahoma" w:hAnsi="Tahoma" w:cs="Tahoma"/>
          <w:b/>
        </w:rPr>
        <w:t>Fahrplan</w:t>
      </w:r>
      <w:r w:rsidRPr="00081CAD">
        <w:rPr>
          <w:rFonts w:ascii="Tahoma" w:hAnsi="Tahoma" w:cs="Tahoma"/>
        </w:rPr>
        <w:t xml:space="preserve">, der dir Auskunft über </w:t>
      </w:r>
      <w:r w:rsidR="003420E8">
        <w:rPr>
          <w:rFonts w:ascii="Tahoma" w:hAnsi="Tahoma" w:cs="Tahoma"/>
        </w:rPr>
        <w:br/>
      </w:r>
      <w:r w:rsidRPr="00081CAD">
        <w:rPr>
          <w:rFonts w:ascii="Tahoma" w:hAnsi="Tahoma" w:cs="Tahoma"/>
        </w:rPr>
        <w:t xml:space="preserve">die </w:t>
      </w:r>
      <w:r w:rsidRPr="00081CAD">
        <w:rPr>
          <w:rFonts w:ascii="Tahoma" w:hAnsi="Tahoma" w:cs="Tahoma"/>
          <w:b/>
        </w:rPr>
        <w:t>Fahrzeiten</w:t>
      </w:r>
      <w:r w:rsidRPr="00081CAD">
        <w:rPr>
          <w:rFonts w:ascii="Tahoma" w:hAnsi="Tahoma" w:cs="Tahoma"/>
        </w:rPr>
        <w:t xml:space="preserve"> und die angefahrenen </w:t>
      </w:r>
      <w:r w:rsidRPr="00081CAD">
        <w:rPr>
          <w:rFonts w:ascii="Tahoma" w:hAnsi="Tahoma" w:cs="Tahoma"/>
          <w:b/>
        </w:rPr>
        <w:t xml:space="preserve">Haltestellen </w:t>
      </w:r>
      <w:r w:rsidRPr="00081CAD">
        <w:rPr>
          <w:rFonts w:ascii="Tahoma" w:hAnsi="Tahoma" w:cs="Tahoma"/>
        </w:rPr>
        <w:t xml:space="preserve">gibt. Diese Fahrpläne findest du an den Haltestellen oder kannst ihn im Internet mittels einer </w:t>
      </w:r>
      <w:r w:rsidRPr="0082036B">
        <w:rPr>
          <w:rFonts w:ascii="Tahoma" w:hAnsi="Tahoma" w:cs="Tahoma"/>
          <w:b/>
        </w:rPr>
        <w:t>App</w:t>
      </w:r>
      <w:r w:rsidRPr="00081CAD">
        <w:rPr>
          <w:rFonts w:ascii="Tahoma" w:hAnsi="Tahoma" w:cs="Tahoma"/>
        </w:rPr>
        <w:t xml:space="preserve"> </w:t>
      </w:r>
      <w:r w:rsidRPr="00081CAD">
        <w:rPr>
          <w:rFonts w:ascii="Tahoma" w:hAnsi="Tahoma" w:cs="Tahoma"/>
          <w:b/>
        </w:rPr>
        <w:t>lesen</w:t>
      </w:r>
      <w:r w:rsidRPr="00081CAD">
        <w:rPr>
          <w:rFonts w:ascii="Tahoma" w:hAnsi="Tahoma" w:cs="Tahoma"/>
        </w:rPr>
        <w:t xml:space="preserve">. </w:t>
      </w:r>
      <w:r w:rsidRPr="00081CAD">
        <w:rPr>
          <w:rFonts w:ascii="Tahoma" w:hAnsi="Tahoma" w:cs="Tahoma"/>
        </w:rPr>
        <w:br/>
        <w:t xml:space="preserve">Wenn du öffentliche Verkehrsmittel (z.B. Bus und Bahn) benutzt, musst du dir vorher eine </w:t>
      </w:r>
      <w:r w:rsidRPr="00081CAD">
        <w:rPr>
          <w:rFonts w:ascii="Tahoma" w:hAnsi="Tahoma" w:cs="Tahoma"/>
          <w:b/>
        </w:rPr>
        <w:t>Fahrkarte</w:t>
      </w:r>
      <w:r w:rsidRPr="00081CAD">
        <w:rPr>
          <w:rFonts w:ascii="Tahoma" w:hAnsi="Tahoma" w:cs="Tahoma"/>
        </w:rPr>
        <w:t xml:space="preserve"> beim </w:t>
      </w:r>
      <w:r w:rsidRPr="00081CAD">
        <w:rPr>
          <w:rFonts w:ascii="Tahoma" w:hAnsi="Tahoma" w:cs="Tahoma"/>
          <w:b/>
        </w:rPr>
        <w:t>Busfahrer</w:t>
      </w:r>
      <w:r w:rsidRPr="00081CAD">
        <w:rPr>
          <w:rFonts w:ascii="Tahoma" w:hAnsi="Tahoma" w:cs="Tahoma"/>
        </w:rPr>
        <w:t xml:space="preserve"> oder an einem </w:t>
      </w:r>
      <w:r w:rsidRPr="00081CAD">
        <w:rPr>
          <w:rFonts w:ascii="Tahoma" w:hAnsi="Tahoma" w:cs="Tahoma"/>
          <w:b/>
        </w:rPr>
        <w:t>Automaten</w:t>
      </w:r>
      <w:r w:rsidRPr="00081CAD">
        <w:rPr>
          <w:rFonts w:ascii="Tahoma" w:hAnsi="Tahoma" w:cs="Tahoma"/>
        </w:rPr>
        <w:t xml:space="preserve"> kaufen. Fährst du ohne eine Fahrkarte nennt man dies „</w:t>
      </w:r>
      <w:r w:rsidRPr="00081CAD">
        <w:rPr>
          <w:rFonts w:ascii="Tahoma" w:hAnsi="Tahoma" w:cs="Tahoma"/>
          <w:b/>
        </w:rPr>
        <w:t>Schwarzfahren“</w:t>
      </w:r>
      <w:r w:rsidRPr="00081CAD">
        <w:rPr>
          <w:rFonts w:ascii="Tahoma" w:hAnsi="Tahoma" w:cs="Tahoma"/>
        </w:rPr>
        <w:t xml:space="preserve">. Wenn dich ein </w:t>
      </w:r>
      <w:r w:rsidRPr="00081CAD">
        <w:rPr>
          <w:rFonts w:ascii="Tahoma" w:hAnsi="Tahoma" w:cs="Tahoma"/>
          <w:b/>
        </w:rPr>
        <w:t xml:space="preserve">Kontrolleur </w:t>
      </w:r>
      <w:r w:rsidRPr="00081CAD">
        <w:rPr>
          <w:rFonts w:ascii="Tahoma" w:hAnsi="Tahoma" w:cs="Tahoma"/>
        </w:rPr>
        <w:t xml:space="preserve">dabei erwischt, hat diese Straftat Konsequenzen in Form einer Geldbuße. </w:t>
      </w:r>
      <w:r w:rsidR="00081CAD">
        <w:rPr>
          <w:rFonts w:ascii="Tahoma" w:hAnsi="Tahoma" w:cs="Tahoma"/>
        </w:rPr>
        <w:br/>
      </w:r>
      <w:r w:rsidRPr="00081CAD">
        <w:rPr>
          <w:rFonts w:ascii="Tahoma" w:hAnsi="Tahoma" w:cs="Tahoma"/>
        </w:rPr>
        <w:t xml:space="preserve">Wenn du eine längere Strecke reisen möchtest, kannst du mit einem großen </w:t>
      </w:r>
      <w:r w:rsidRPr="00081CAD">
        <w:rPr>
          <w:rFonts w:ascii="Tahoma" w:hAnsi="Tahoma" w:cs="Tahoma"/>
          <w:b/>
        </w:rPr>
        <w:t>Reisebus</w:t>
      </w:r>
      <w:r w:rsidRPr="00081CAD">
        <w:rPr>
          <w:rFonts w:ascii="Tahoma" w:hAnsi="Tahoma" w:cs="Tahoma"/>
        </w:rPr>
        <w:t xml:space="preserve"> fahren. Dieser kann für eine Fahrt gemietet werden oder du buchst deine Reise. </w:t>
      </w:r>
      <w:r w:rsidR="00081CAD">
        <w:rPr>
          <w:rFonts w:ascii="Tahoma" w:hAnsi="Tahoma" w:cs="Tahoma"/>
        </w:rPr>
        <w:br/>
      </w:r>
      <w:r w:rsidRPr="00081CAD">
        <w:rPr>
          <w:rFonts w:ascii="Tahoma" w:hAnsi="Tahoma" w:cs="Tahoma"/>
        </w:rPr>
        <w:t xml:space="preserve">Für den täglichen Gebrauch eignet sich hingegen der </w:t>
      </w:r>
      <w:r w:rsidRPr="00081CAD">
        <w:rPr>
          <w:rFonts w:ascii="Tahoma" w:hAnsi="Tahoma" w:cs="Tahoma"/>
          <w:b/>
        </w:rPr>
        <w:t>Linienbus</w:t>
      </w:r>
      <w:r w:rsidRPr="00081CAD">
        <w:rPr>
          <w:rFonts w:ascii="Tahoma" w:hAnsi="Tahoma" w:cs="Tahoma"/>
        </w:rPr>
        <w:t>. Dieser fährt sowohl in der Stadt als auch längere Strecken.</w:t>
      </w:r>
      <w:r w:rsidR="00081CAD">
        <w:rPr>
          <w:rFonts w:ascii="Tahoma" w:hAnsi="Tahoma" w:cs="Tahoma"/>
        </w:rPr>
        <w:br/>
      </w:r>
      <w:r w:rsidRPr="00081CAD">
        <w:rPr>
          <w:rFonts w:ascii="Tahoma" w:hAnsi="Tahoma" w:cs="Tahoma"/>
        </w:rPr>
        <w:t xml:space="preserve">Um Verantwortung für Passagiere zu übernehmen, müssen die </w:t>
      </w:r>
      <w:r w:rsidRPr="00081CAD">
        <w:rPr>
          <w:rFonts w:ascii="Tahoma" w:hAnsi="Tahoma" w:cs="Tahoma"/>
          <w:b/>
        </w:rPr>
        <w:t>Fahrer</w:t>
      </w:r>
      <w:r w:rsidR="0082036B">
        <w:rPr>
          <w:rFonts w:ascii="Tahoma" w:hAnsi="Tahoma" w:cs="Tahoma"/>
          <w:b/>
        </w:rPr>
        <w:t xml:space="preserve"> </w:t>
      </w:r>
      <w:r w:rsidRPr="00081CAD">
        <w:rPr>
          <w:rFonts w:ascii="Tahoma" w:hAnsi="Tahoma" w:cs="Tahoma"/>
          <w:b/>
        </w:rPr>
        <w:t>Verkehrsregeln</w:t>
      </w:r>
      <w:r w:rsidRPr="00081CAD">
        <w:rPr>
          <w:rFonts w:ascii="Tahoma" w:hAnsi="Tahoma" w:cs="Tahoma"/>
        </w:rPr>
        <w:t xml:space="preserve"> kennen und einen </w:t>
      </w:r>
      <w:r w:rsidRPr="00081CAD">
        <w:rPr>
          <w:rFonts w:ascii="Tahoma" w:hAnsi="Tahoma" w:cs="Tahoma"/>
          <w:b/>
        </w:rPr>
        <w:t>Führerschein</w:t>
      </w:r>
      <w:r w:rsidR="00341C34">
        <w:rPr>
          <w:rFonts w:ascii="Tahoma" w:hAnsi="Tahoma" w:cs="Tahoma"/>
          <w:b/>
        </w:rPr>
        <w:t xml:space="preserve"> </w:t>
      </w:r>
      <w:r w:rsidRPr="00081CAD">
        <w:rPr>
          <w:rFonts w:ascii="Tahoma" w:hAnsi="Tahoma" w:cs="Tahoma"/>
        </w:rPr>
        <w:t>besitzen.</w:t>
      </w:r>
    </w:p>
    <w:p w:rsidR="003E2A20" w:rsidRPr="00081CAD" w:rsidRDefault="005204C9" w:rsidP="00FC5569">
      <w:pPr>
        <w:spacing w:line="360" w:lineRule="auto"/>
        <w:rPr>
          <w:rFonts w:ascii="Tahoma" w:hAnsi="Tahoma" w:cs="Tahoma"/>
        </w:rPr>
      </w:pPr>
      <w:r>
        <w:rPr>
          <w:rFonts w:ascii="Tahoma" w:hAnsi="Tahoma" w:cs="Tahom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4.2pt;margin-top:58.45pt;width:442.8pt;height:244.3pt;z-index:-251658240" wrapcoords="-41 0 -41 21526 21600 21526 21600 0 -41 0">
            <v:imagedata r:id="rId7" o:title="Arriva_8564-III"/>
          </v:shape>
        </w:pict>
      </w:r>
      <w:r w:rsidR="003E2A20" w:rsidRPr="00081CAD">
        <w:rPr>
          <w:rFonts w:ascii="Tahoma" w:hAnsi="Tahoma" w:cs="Tahoma"/>
        </w:rPr>
        <w:t xml:space="preserve">Die Fährpläne für Trier kannst du auf der Seite </w:t>
      </w:r>
      <w:hyperlink r:id="rId8" w:history="1">
        <w:r w:rsidR="003E2A20" w:rsidRPr="00081CAD">
          <w:rPr>
            <w:rStyle w:val="Hyperlink"/>
            <w:rFonts w:ascii="Tahoma" w:hAnsi="Tahoma" w:cs="Tahoma"/>
          </w:rPr>
          <w:t>https://vrt-info.de/</w:t>
        </w:r>
      </w:hyperlink>
      <w:r w:rsidR="003E2A20" w:rsidRPr="00081CAD">
        <w:rPr>
          <w:rFonts w:ascii="Tahoma" w:hAnsi="Tahoma" w:cs="Tahoma"/>
        </w:rPr>
        <w:t xml:space="preserve"> nachlesen oder dir die VRT-App auf dein Handy laden. Für ganz Deutschland kannst du die Seite und App der Deutschen Bahn verwenden unter </w:t>
      </w:r>
      <w:hyperlink r:id="rId9" w:history="1">
        <w:r w:rsidR="003E2A20" w:rsidRPr="00081CAD">
          <w:rPr>
            <w:rStyle w:val="Hyperlink"/>
            <w:rFonts w:ascii="Tahoma" w:hAnsi="Tahoma" w:cs="Tahoma"/>
          </w:rPr>
          <w:t>https://www.bahn.de/p/view/index.shtml</w:t>
        </w:r>
      </w:hyperlink>
      <w:r w:rsidR="003E2A20" w:rsidRPr="00081CAD">
        <w:rPr>
          <w:rFonts w:ascii="Tahoma" w:hAnsi="Tahoma" w:cs="Tahoma"/>
        </w:rPr>
        <w:t>.</w:t>
      </w:r>
    </w:p>
    <w:p w:rsidR="003E2A20" w:rsidRDefault="003E2A20" w:rsidP="00FC5569">
      <w:pPr>
        <w:spacing w:line="360" w:lineRule="auto"/>
        <w:rPr>
          <w:rFonts w:ascii="Tahoma" w:hAnsi="Tahoma" w:cs="Tahoma"/>
        </w:rPr>
      </w:pPr>
    </w:p>
    <w:p w:rsidR="00281B13" w:rsidRDefault="00281B13" w:rsidP="00FC5569">
      <w:pPr>
        <w:spacing w:line="360" w:lineRule="auto"/>
        <w:rPr>
          <w:rFonts w:ascii="Tahoma" w:hAnsi="Tahoma" w:cs="Tahoma"/>
        </w:rPr>
      </w:pPr>
    </w:p>
    <w:p w:rsidR="00081CAD" w:rsidRDefault="00081CAD" w:rsidP="00FC5569">
      <w:pPr>
        <w:spacing w:line="360" w:lineRule="auto"/>
        <w:rPr>
          <w:rFonts w:ascii="Tahoma" w:hAnsi="Tahoma" w:cs="Tahoma"/>
        </w:rPr>
      </w:pPr>
    </w:p>
    <w:p w:rsidR="00081CAD" w:rsidRDefault="00081CAD" w:rsidP="00FC5569">
      <w:pPr>
        <w:spacing w:line="360" w:lineRule="auto"/>
        <w:rPr>
          <w:rFonts w:ascii="Tahoma" w:hAnsi="Tahoma" w:cs="Tahoma"/>
        </w:rPr>
      </w:pPr>
    </w:p>
    <w:p w:rsidR="00081CAD" w:rsidRDefault="00081CAD" w:rsidP="00FC5569">
      <w:pPr>
        <w:spacing w:line="360" w:lineRule="auto"/>
        <w:rPr>
          <w:rFonts w:ascii="Tahoma" w:hAnsi="Tahoma" w:cs="Tahoma"/>
        </w:rPr>
      </w:pPr>
    </w:p>
    <w:p w:rsidR="00081CAD" w:rsidRDefault="00081CAD" w:rsidP="00FC5569">
      <w:pPr>
        <w:spacing w:line="360" w:lineRule="auto"/>
        <w:rPr>
          <w:rFonts w:ascii="Tahoma" w:hAnsi="Tahoma" w:cs="Tahoma"/>
        </w:rPr>
      </w:pPr>
    </w:p>
    <w:p w:rsidR="00081CAD" w:rsidRDefault="00081CAD" w:rsidP="00FC5569">
      <w:pPr>
        <w:spacing w:line="360" w:lineRule="auto"/>
        <w:rPr>
          <w:rFonts w:ascii="Tahoma" w:hAnsi="Tahoma" w:cs="Tahoma"/>
        </w:rPr>
      </w:pPr>
    </w:p>
    <w:p w:rsidR="003420E8" w:rsidRDefault="005E0730">
      <w:pPr>
        <w:spacing w:line="360" w:lineRule="auto"/>
        <w:rPr>
          <w:rFonts w:ascii="Tahoma" w:hAnsi="Tahoma" w:cs="Tahoma"/>
        </w:rPr>
      </w:pPr>
      <w:bookmarkStart w:id="0" w:name="_GoBack"/>
      <w:bookmarkEnd w:id="0"/>
      <w:r>
        <w:rPr>
          <w:rFonts w:ascii="Tahoma" w:hAnsi="Tahoma" w:cs="Tahoma"/>
        </w:rPr>
        <w:t xml:space="preserve">  </w:t>
      </w:r>
    </w:p>
    <w:p w:rsidR="00081CAD" w:rsidRPr="005E0730" w:rsidRDefault="00E87C67">
      <w:pPr>
        <w:spacing w:line="360" w:lineRule="auto"/>
        <w:rPr>
          <w:rFonts w:ascii="Tahoma" w:hAnsi="Tahoma" w:cs="Tahoma"/>
        </w:rPr>
      </w:pPr>
      <w:r w:rsidRPr="00081CAD">
        <w:rPr>
          <w:rFonts w:ascii="Tahoma" w:hAnsi="Tahoma" w:cs="Tahoma"/>
          <w:sz w:val="16"/>
          <w:szCs w:val="16"/>
        </w:rPr>
        <w:t>Quelle: https://commons.wikimedia.org/wiki/File:Arriva_8564-III.JPG</w:t>
      </w:r>
    </w:p>
    <w:sectPr w:rsidR="00081CAD" w:rsidRPr="005E0730" w:rsidSect="006E1A1D">
      <w:head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D673D" w:rsidRDefault="002D673D" w:rsidP="006258A2">
      <w:pPr>
        <w:spacing w:after="0" w:line="240" w:lineRule="auto"/>
      </w:pPr>
      <w:r>
        <w:separator/>
      </w:r>
    </w:p>
  </w:endnote>
  <w:endnote w:type="continuationSeparator" w:id="1">
    <w:p w:rsidR="002D673D" w:rsidRDefault="002D673D" w:rsidP="006258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D673D" w:rsidRDefault="002D673D" w:rsidP="006258A2">
      <w:pPr>
        <w:spacing w:after="0" w:line="240" w:lineRule="auto"/>
      </w:pPr>
      <w:r>
        <w:separator/>
      </w:r>
    </w:p>
  </w:footnote>
  <w:footnote w:type="continuationSeparator" w:id="1">
    <w:p w:rsidR="002D673D" w:rsidRDefault="002D673D" w:rsidP="006258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420E8" w:rsidRPr="00081CAD" w:rsidRDefault="003420E8" w:rsidP="003420E8">
    <w:pPr>
      <w:pStyle w:val="Kopfzeile"/>
      <w:spacing w:line="360" w:lineRule="auto"/>
      <w:rPr>
        <w:rFonts w:ascii="Tahoma" w:hAnsi="Tahoma" w:cs="Tahoma"/>
      </w:rPr>
    </w:pPr>
    <w:r>
      <w:rPr>
        <w:rFonts w:ascii="Tahoma" w:hAnsi="Tahoma" w:cs="Tahoma"/>
        <w:noProof/>
        <w:lang w:eastAsia="de-DE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3319116</wp:posOffset>
          </wp:positionH>
          <wp:positionV relativeFrom="paragraph">
            <wp:posOffset>-3012</wp:posOffset>
          </wp:positionV>
          <wp:extent cx="3128188" cy="2519916"/>
          <wp:effectExtent l="19050" t="0" r="0" b="0"/>
          <wp:wrapNone/>
          <wp:docPr id="2" name="Bild 5" descr="C:\Users\user\AppData\Local\Microsoft\Windows\INetCache\Content.Word\IMAG0679(1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ser\AppData\Local\Microsoft\Windows\INetCache\Content.Word\IMAG0679(1).jpg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28188" cy="2519916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081CAD">
      <w:rPr>
        <w:rFonts w:ascii="Tahoma" w:hAnsi="Tahoma" w:cs="Tahoma"/>
      </w:rPr>
      <w:t>Gruppe: Madeleine Staub, Selina Steffes, René Witzel</w:t>
    </w:r>
  </w:p>
  <w:p w:rsidR="00432C24" w:rsidRDefault="00432C24">
    <w:pPr>
      <w:pStyle w:val="Kopfzeile"/>
      <w:rPr>
        <w:rFonts w:ascii="Tahoma" w:hAnsi="Tahoma" w:cs="Tahoma"/>
      </w:rPr>
    </w:pPr>
  </w:p>
  <w:p w:rsidR="00043227" w:rsidRPr="006258A2" w:rsidRDefault="00043227">
    <w:pPr>
      <w:pStyle w:val="Kopfzeile"/>
      <w:rPr>
        <w:rFonts w:ascii="Tahoma" w:hAnsi="Tahoma" w:cs="Tahom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002A9C"/>
    <w:multiLevelType w:val="hybridMultilevel"/>
    <w:tmpl w:val="912CF1BA"/>
    <w:lvl w:ilvl="0" w:tplc="01AA55B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activeWritingStyle w:appName="MSWord" w:lang="de-DE" w:vendorID="64" w:dllVersion="131078" w:nlCheck="1" w:checkStyle="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73463"/>
    <w:rsid w:val="00043227"/>
    <w:rsid w:val="000779CF"/>
    <w:rsid w:val="00081CAD"/>
    <w:rsid w:val="000A0947"/>
    <w:rsid w:val="00136E7A"/>
    <w:rsid w:val="001415EE"/>
    <w:rsid w:val="001D2941"/>
    <w:rsid w:val="00242719"/>
    <w:rsid w:val="00255A8E"/>
    <w:rsid w:val="00281B13"/>
    <w:rsid w:val="002D673D"/>
    <w:rsid w:val="003010D6"/>
    <w:rsid w:val="00341C34"/>
    <w:rsid w:val="003420E8"/>
    <w:rsid w:val="00390F3C"/>
    <w:rsid w:val="003A1EF5"/>
    <w:rsid w:val="003E2A20"/>
    <w:rsid w:val="00432C24"/>
    <w:rsid w:val="0046700F"/>
    <w:rsid w:val="00473463"/>
    <w:rsid w:val="005204C9"/>
    <w:rsid w:val="00530EB4"/>
    <w:rsid w:val="005A3675"/>
    <w:rsid w:val="005E0730"/>
    <w:rsid w:val="00612CEF"/>
    <w:rsid w:val="00616BD9"/>
    <w:rsid w:val="006258A2"/>
    <w:rsid w:val="00654218"/>
    <w:rsid w:val="006E1A1D"/>
    <w:rsid w:val="007237CD"/>
    <w:rsid w:val="0082036B"/>
    <w:rsid w:val="00906CF2"/>
    <w:rsid w:val="009E295A"/>
    <w:rsid w:val="009F02CB"/>
    <w:rsid w:val="00A165C5"/>
    <w:rsid w:val="00B02DC8"/>
    <w:rsid w:val="00B5059A"/>
    <w:rsid w:val="00BB0906"/>
    <w:rsid w:val="00BB72DA"/>
    <w:rsid w:val="00C35D7A"/>
    <w:rsid w:val="00C92E3C"/>
    <w:rsid w:val="00CA5CD0"/>
    <w:rsid w:val="00D523C8"/>
    <w:rsid w:val="00E87C67"/>
    <w:rsid w:val="00F67831"/>
    <w:rsid w:val="00F764AC"/>
    <w:rsid w:val="00FC101F"/>
    <w:rsid w:val="00FC55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E1A1D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258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258A2"/>
  </w:style>
  <w:style w:type="paragraph" w:styleId="Fuzeile">
    <w:name w:val="footer"/>
    <w:basedOn w:val="Standard"/>
    <w:link w:val="FuzeileZchn"/>
    <w:uiPriority w:val="99"/>
    <w:unhideWhenUsed/>
    <w:rsid w:val="006258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258A2"/>
  </w:style>
  <w:style w:type="paragraph" w:styleId="Listenabsatz">
    <w:name w:val="List Paragraph"/>
    <w:basedOn w:val="Standard"/>
    <w:uiPriority w:val="34"/>
    <w:qFormat/>
    <w:rsid w:val="006258A2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3E2A20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E07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E073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rt-info.de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www.bahn.de/p/view/index.shtm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211</Words>
  <Characters>1332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Staub, Madeleine Natalie</dc:creator>
  <cp:keywords/>
  <dc:description/>
  <cp:lastModifiedBy>user</cp:lastModifiedBy>
  <cp:revision>35</cp:revision>
  <dcterms:created xsi:type="dcterms:W3CDTF">2018-06-18T10:25:00Z</dcterms:created>
  <dcterms:modified xsi:type="dcterms:W3CDTF">2018-07-05T07:27:00Z</dcterms:modified>
</cp:coreProperties>
</file>