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08" w:rsidRDefault="00482108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3199935</wp:posOffset>
            </wp:positionH>
            <wp:positionV relativeFrom="paragraph">
              <wp:posOffset>-360708</wp:posOffset>
            </wp:positionV>
            <wp:extent cx="2881100" cy="1248770"/>
            <wp:effectExtent l="19050" t="0" r="0" b="0"/>
            <wp:wrapNone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710" t="3836" r="5880" b="8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00" cy="124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108" w:rsidRDefault="00482108"/>
    <w:p w:rsidR="00482108" w:rsidRDefault="00482108"/>
    <w:p w:rsidR="00482108" w:rsidRDefault="00482108"/>
    <w:p w:rsidR="00482108" w:rsidRDefault="00482108"/>
    <w:p w:rsidR="00045FA8" w:rsidRDefault="00045FA8" w:rsidP="00A45B5A">
      <w:pPr>
        <w:jc w:val="both"/>
      </w:pPr>
    </w:p>
    <w:p w:rsidR="00045FA8" w:rsidRDefault="00045FA8" w:rsidP="00A45B5A">
      <w:pPr>
        <w:jc w:val="both"/>
      </w:pPr>
    </w:p>
    <w:p w:rsidR="00482108" w:rsidRDefault="00D760A9" w:rsidP="00A45B5A">
      <w:pPr>
        <w:jc w:val="both"/>
      </w:pPr>
      <w:r>
        <w:t>I</w:t>
      </w:r>
      <w:r w:rsidR="00B45815">
        <w:t>m Rahmen des Projekts „</w:t>
      </w:r>
      <w:proofErr w:type="spellStart"/>
      <w:r w:rsidR="00B45815">
        <w:t>pe:GL</w:t>
      </w:r>
      <w:proofErr w:type="spellEnd"/>
      <w:r w:rsidR="00B45815">
        <w:t xml:space="preserve"> – Praxis- und Entwicklungsforschung Gesellschaftslehre“ (Prof. Dr. Matthias Busch/Prof. Dr. Leif Mönter) </w:t>
      </w:r>
      <w:r>
        <w:t xml:space="preserve">ist an der Universität Trier </w:t>
      </w:r>
      <w:r w:rsidR="003A2621">
        <w:t>v</w:t>
      </w:r>
      <w:r w:rsidR="003A2621" w:rsidRPr="003A2621">
        <w:t>orbehaltlich der Bereitstellung der Projektmittel</w:t>
      </w:r>
      <w:r w:rsidR="003A2621">
        <w:t xml:space="preserve"> </w:t>
      </w:r>
      <w:r w:rsidR="00482108">
        <w:t xml:space="preserve">zum </w:t>
      </w:r>
      <w:r w:rsidR="00B314A9">
        <w:t>1</w:t>
      </w:r>
      <w:r w:rsidR="00E54907">
        <w:t xml:space="preserve">. </w:t>
      </w:r>
      <w:r w:rsidR="00B45815">
        <w:t>Februar</w:t>
      </w:r>
      <w:r w:rsidR="00B314A9">
        <w:t xml:space="preserve"> </w:t>
      </w:r>
      <w:r w:rsidR="003A2621">
        <w:t>2019</w:t>
      </w:r>
      <w:r w:rsidR="00B314A9">
        <w:t xml:space="preserve"> eine Stelle als</w:t>
      </w:r>
    </w:p>
    <w:p w:rsidR="00482108" w:rsidRDefault="00482108" w:rsidP="00A45B5A">
      <w:pPr>
        <w:jc w:val="both"/>
      </w:pPr>
    </w:p>
    <w:p w:rsidR="00B314A9" w:rsidRDefault="00482108" w:rsidP="00B314A9">
      <w:pPr>
        <w:jc w:val="center"/>
        <w:rPr>
          <w:b/>
          <w:sz w:val="28"/>
        </w:rPr>
      </w:pPr>
      <w:r w:rsidRPr="00482108">
        <w:rPr>
          <w:b/>
          <w:sz w:val="28"/>
        </w:rPr>
        <w:t xml:space="preserve"> wissenschaftliche</w:t>
      </w:r>
      <w:r w:rsidR="00B314A9">
        <w:rPr>
          <w:b/>
          <w:sz w:val="28"/>
        </w:rPr>
        <w:t>/r</w:t>
      </w:r>
      <w:r w:rsidRPr="00482108">
        <w:rPr>
          <w:b/>
          <w:sz w:val="28"/>
        </w:rPr>
        <w:t xml:space="preserve"> Mitarbeiter/in (E13 TV-L)</w:t>
      </w:r>
    </w:p>
    <w:p w:rsidR="00B314A9" w:rsidRDefault="00B314A9" w:rsidP="00B314A9">
      <w:pPr>
        <w:jc w:val="center"/>
        <w:rPr>
          <w:b/>
          <w:sz w:val="28"/>
        </w:rPr>
      </w:pPr>
    </w:p>
    <w:p w:rsidR="00482108" w:rsidRDefault="00482108" w:rsidP="00B314A9">
      <w:pPr>
        <w:jc w:val="both"/>
      </w:pPr>
      <w:r>
        <w:t>mit 50 % der regelmäßigen wöchentlichen Arbeitszeit (z.Zt. 19,5 Stunden/Woche) zu besetzen.</w:t>
      </w:r>
      <w:r w:rsidR="00B314A9">
        <w:t xml:space="preserve"> </w:t>
      </w:r>
      <w:r w:rsidR="00B314A9" w:rsidRPr="00B314A9">
        <w:t>Die Stelle ist auf drei Jahre befristet.</w:t>
      </w:r>
    </w:p>
    <w:p w:rsidR="00A45B5A" w:rsidRDefault="00A45B5A" w:rsidP="00A45B5A">
      <w:pPr>
        <w:jc w:val="both"/>
      </w:pPr>
    </w:p>
    <w:p w:rsidR="000820B6" w:rsidRDefault="000820B6" w:rsidP="000820B6">
      <w:pPr>
        <w:jc w:val="both"/>
      </w:pPr>
      <w:r>
        <w:t>Zu den Aufgaben gehören wissensch</w:t>
      </w:r>
      <w:r w:rsidR="00B45815">
        <w:t xml:space="preserve">aftliche Dienstleistungen (Literaturrecherche, Durchführung </w:t>
      </w:r>
      <w:r w:rsidR="00D760A9">
        <w:t>und A</w:t>
      </w:r>
      <w:r w:rsidR="00B45815">
        <w:t>uswertung</w:t>
      </w:r>
      <w:r w:rsidR="00D760A9">
        <w:t xml:space="preserve"> empirischer Interview- und Fragebogenstudien), die Koordination der Netzwerkschulen sowie die Konzeption</w:t>
      </w:r>
      <w:r w:rsidR="00B45815">
        <w:t xml:space="preserve"> und Evaluation von Unterrichtsmodellen an rheinland-pfälzischen Realschulen Plus und Integrierten Gesamtschulen</w:t>
      </w:r>
      <w:r>
        <w:t>.</w:t>
      </w:r>
      <w:r w:rsidR="00B45815">
        <w:t xml:space="preserve"> Eine Promotion innerhalb des Projekts ist </w:t>
      </w:r>
      <w:r w:rsidR="00D760A9">
        <w:t>vorgesehen</w:t>
      </w:r>
      <w:r w:rsidR="00B45815">
        <w:t>.</w:t>
      </w:r>
    </w:p>
    <w:p w:rsidR="000820B6" w:rsidRDefault="000820B6" w:rsidP="000820B6">
      <w:pPr>
        <w:jc w:val="both"/>
      </w:pPr>
      <w:r>
        <w:t xml:space="preserve">Einstellungsvoraussetzungen sind ein mindestens mit gutem Erfolg abgeschlossenes Lehramtsstudium </w:t>
      </w:r>
      <w:r w:rsidR="00B45815">
        <w:t>in mindestens einem der drei Unterrichtsfä</w:t>
      </w:r>
      <w:r>
        <w:t>ch</w:t>
      </w:r>
      <w:r w:rsidR="00B45815">
        <w:t>er</w:t>
      </w:r>
      <w:r>
        <w:t xml:space="preserve"> </w:t>
      </w:r>
      <w:r w:rsidR="00B45815">
        <w:t xml:space="preserve">Geographie, Geschichte und </w:t>
      </w:r>
      <w:r>
        <w:t>Sozialkunde/Po</w:t>
      </w:r>
      <w:r w:rsidR="00B45815">
        <w:t xml:space="preserve">litik. Ein 2. Staatsexamen </w:t>
      </w:r>
      <w:r w:rsidR="00D760A9">
        <w:t>bzw.</w:t>
      </w:r>
      <w:r w:rsidR="00B45815">
        <w:t xml:space="preserve"> Unterrichtse</w:t>
      </w:r>
      <w:r>
        <w:t>rfahrungen sind wünschenswert.</w:t>
      </w:r>
    </w:p>
    <w:p w:rsidR="000820B6" w:rsidRDefault="000820B6" w:rsidP="000820B6">
      <w:pPr>
        <w:jc w:val="both"/>
      </w:pPr>
    </w:p>
    <w:p w:rsidR="000820B6" w:rsidRDefault="000820B6" w:rsidP="000820B6">
      <w:pPr>
        <w:jc w:val="both"/>
      </w:pPr>
      <w:r>
        <w:t>Schwerbehinderte werden bei entsprechender Eignung bevorzugt eingestellt (bitte Nachweis beifügen).</w:t>
      </w:r>
    </w:p>
    <w:p w:rsidR="000820B6" w:rsidRDefault="000820B6" w:rsidP="000820B6">
      <w:pPr>
        <w:jc w:val="both"/>
      </w:pPr>
    </w:p>
    <w:p w:rsidR="000820B6" w:rsidRDefault="000820B6" w:rsidP="000820B6">
      <w:pPr>
        <w:jc w:val="both"/>
      </w:pPr>
      <w:r>
        <w:t>Die Universität Trier ist bestrebt, die Zahl ihrer Wissenschaftlerinnen zu erhöhen und fordert diese nachdrücklich zu einer Bewerbung auf.</w:t>
      </w:r>
    </w:p>
    <w:p w:rsidR="000820B6" w:rsidRDefault="000820B6" w:rsidP="000820B6">
      <w:pPr>
        <w:jc w:val="both"/>
      </w:pPr>
    </w:p>
    <w:p w:rsidR="000820B6" w:rsidRDefault="000820B6" w:rsidP="000820B6">
      <w:pPr>
        <w:jc w:val="both"/>
      </w:pPr>
      <w:r>
        <w:t>Fragen zur Stellenausschreibung und Ihre aussagekräftige Bewerbung mit den ü</w:t>
      </w:r>
      <w:r w:rsidR="00B45815">
        <w:t>blichen Unterlagen (</w:t>
      </w:r>
      <w:r w:rsidR="000B5327">
        <w:t>An</w:t>
      </w:r>
      <w:r w:rsidR="00D760A9">
        <w:t xml:space="preserve">schreiben, </w:t>
      </w:r>
      <w:r w:rsidR="00B45815">
        <w:t>Lebenslauf</w:t>
      </w:r>
      <w:r>
        <w:t>, Zeugnisse, ggf. Schriftenverzeichnis) richten Sie bitte per E-Mail in einem geschlossenen PDF-Dokument bis s</w:t>
      </w:r>
      <w:r w:rsidR="000B5327">
        <w:t>pätestens 6</w:t>
      </w:r>
      <w:r>
        <w:t xml:space="preserve">. </w:t>
      </w:r>
      <w:r w:rsidR="000B5327">
        <w:t>Januar 2019</w:t>
      </w:r>
      <w:bookmarkStart w:id="0" w:name="_GoBack"/>
      <w:bookmarkEnd w:id="0"/>
      <w:r>
        <w:t xml:space="preserve"> an: Prof. Dr. Matthias Busch</w:t>
      </w:r>
      <w:r w:rsidR="000B5327">
        <w:t xml:space="preserve"> und Prof. Dr. Leif Mönter, pegl@uni-trier.de.</w:t>
      </w:r>
    </w:p>
    <w:p w:rsidR="00A45B5A" w:rsidRDefault="00A45B5A" w:rsidP="00A45B5A">
      <w:pPr>
        <w:jc w:val="both"/>
      </w:pPr>
    </w:p>
    <w:sectPr w:rsidR="00A45B5A" w:rsidSect="00F55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8"/>
    <w:rsid w:val="00045FA8"/>
    <w:rsid w:val="0007737A"/>
    <w:rsid w:val="000820B6"/>
    <w:rsid w:val="000B5327"/>
    <w:rsid w:val="0010774A"/>
    <w:rsid w:val="0016062B"/>
    <w:rsid w:val="00347C6E"/>
    <w:rsid w:val="003A2621"/>
    <w:rsid w:val="004057F6"/>
    <w:rsid w:val="00482108"/>
    <w:rsid w:val="004A2158"/>
    <w:rsid w:val="004F7EFC"/>
    <w:rsid w:val="0065378B"/>
    <w:rsid w:val="007F7AC2"/>
    <w:rsid w:val="00827C5E"/>
    <w:rsid w:val="00873EAD"/>
    <w:rsid w:val="008C429E"/>
    <w:rsid w:val="0095508E"/>
    <w:rsid w:val="00A45B5A"/>
    <w:rsid w:val="00B05274"/>
    <w:rsid w:val="00B2030B"/>
    <w:rsid w:val="00B314A9"/>
    <w:rsid w:val="00B45815"/>
    <w:rsid w:val="00B8500D"/>
    <w:rsid w:val="00BE5EFE"/>
    <w:rsid w:val="00C2786B"/>
    <w:rsid w:val="00D710AE"/>
    <w:rsid w:val="00D760A9"/>
    <w:rsid w:val="00DA032C"/>
    <w:rsid w:val="00E00DCE"/>
    <w:rsid w:val="00E54907"/>
    <w:rsid w:val="00F07630"/>
    <w:rsid w:val="00F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C7A4"/>
  <w15:docId w15:val="{1AD9102B-04C3-4C2E-8BCF-B14FA9C9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08E"/>
    <w:rPr>
      <w:rFonts w:ascii="Arial" w:hAnsi="Arial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0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508E"/>
    <w:rPr>
      <w:rFonts w:ascii="Cambria" w:eastAsia="Times New Roman" w:hAnsi="Cambria"/>
      <w:b/>
      <w:bCs/>
      <w:kern w:val="32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95508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030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ISSBlockzitat">
    <w:name w:val="DISSBlockzitat"/>
    <w:basedOn w:val="Standard"/>
    <w:qFormat/>
    <w:rsid w:val="0095508E"/>
    <w:pPr>
      <w:spacing w:line="280" w:lineRule="exact"/>
      <w:ind w:left="397"/>
      <w:jc w:val="both"/>
    </w:pPr>
    <w:rPr>
      <w:rFonts w:ascii="Times New Roman" w:hAnsi="Times New Roman"/>
      <w:sz w:val="24"/>
      <w:szCs w:val="24"/>
    </w:rPr>
  </w:style>
  <w:style w:type="paragraph" w:customStyle="1" w:styleId="DISSFlietext">
    <w:name w:val="DISSFließtext"/>
    <w:basedOn w:val="Standard"/>
    <w:qFormat/>
    <w:rsid w:val="0095508E"/>
    <w:pPr>
      <w:spacing w:line="320" w:lineRule="exact"/>
      <w:ind w:firstLine="397"/>
      <w:jc w:val="both"/>
    </w:pPr>
    <w:rPr>
      <w:rFonts w:ascii="Times New Roman" w:hAnsi="Times New Roman"/>
      <w:sz w:val="28"/>
      <w:szCs w:val="28"/>
    </w:rPr>
  </w:style>
  <w:style w:type="paragraph" w:customStyle="1" w:styleId="DISSFunote">
    <w:name w:val="DISSFußnote"/>
    <w:basedOn w:val="Funotentext"/>
    <w:qFormat/>
    <w:rsid w:val="0095508E"/>
    <w:pPr>
      <w:spacing w:line="280" w:lineRule="exact"/>
      <w:ind w:left="397" w:hanging="397"/>
      <w:jc w:val="both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37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378B"/>
    <w:rPr>
      <w:lang w:val="fr-FR" w:eastAsia="en-US"/>
    </w:rPr>
  </w:style>
  <w:style w:type="paragraph" w:customStyle="1" w:styleId="DISSUnterrichtsbeispiel">
    <w:name w:val="DISSUnterrichtsbeispiel"/>
    <w:basedOn w:val="Standard"/>
    <w:qFormat/>
    <w:rsid w:val="009550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exact"/>
      <w:ind w:left="397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45B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3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327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Busch, Matthias, Univ.-Prof. Dr.</cp:lastModifiedBy>
  <cp:revision>5</cp:revision>
  <cp:lastPrinted>2018-12-05T07:59:00Z</cp:lastPrinted>
  <dcterms:created xsi:type="dcterms:W3CDTF">2018-11-27T14:18:00Z</dcterms:created>
  <dcterms:modified xsi:type="dcterms:W3CDTF">2018-12-05T08:04:00Z</dcterms:modified>
</cp:coreProperties>
</file>