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84E3F" w14:textId="20DA35A3" w:rsidR="000A132A" w:rsidRDefault="000A132A" w:rsidP="001F47E8">
      <w:pPr>
        <w:pStyle w:val="berschrift1"/>
        <w:ind w:firstLine="6804"/>
        <w:rPr>
          <w:rFonts w:ascii="Segoe UI Semibold" w:hAnsi="Segoe UI Semibold" w:cs="Segoe UI Semibold"/>
          <w:b w:val="0"/>
          <w:bCs/>
          <w:w w:val="106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B1C955A" wp14:editId="1E18D7B2">
            <wp:simplePos x="0" y="0"/>
            <wp:positionH relativeFrom="column">
              <wp:posOffset>-70485</wp:posOffset>
            </wp:positionH>
            <wp:positionV relativeFrom="paragraph">
              <wp:posOffset>206375</wp:posOffset>
            </wp:positionV>
            <wp:extent cx="2157730" cy="774065"/>
            <wp:effectExtent l="0" t="0" r="0" b="6985"/>
            <wp:wrapNone/>
            <wp:docPr id="75087530" name="Grafik 1" descr="Ein Bild, das Schrift, Tex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7530" name="Grafik 1" descr="Ein Bild, das Schrift, Text, Logo, Grafiken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6EE18" w14:textId="40087E18" w:rsidR="001F47E8" w:rsidRPr="00323595" w:rsidRDefault="001F47E8" w:rsidP="001F47E8">
      <w:pPr>
        <w:pStyle w:val="berschrift1"/>
        <w:ind w:firstLine="6804"/>
        <w:rPr>
          <w:rFonts w:ascii="Segoe UI" w:hAnsi="Segoe UI" w:cs="Segoe UI"/>
          <w:w w:val="106"/>
          <w:sz w:val="20"/>
        </w:rPr>
      </w:pPr>
      <w:r w:rsidRPr="00323595">
        <w:rPr>
          <w:rFonts w:ascii="Segoe UI" w:hAnsi="Segoe UI" w:cs="Segoe UI"/>
          <w:w w:val="106"/>
          <w:sz w:val="20"/>
        </w:rPr>
        <w:t xml:space="preserve">Prof. Dr. K. </w:t>
      </w:r>
      <w:proofErr w:type="spellStart"/>
      <w:r w:rsidRPr="00323595">
        <w:rPr>
          <w:rFonts w:ascii="Segoe UI" w:hAnsi="Segoe UI" w:cs="Segoe UI"/>
          <w:w w:val="106"/>
          <w:sz w:val="20"/>
        </w:rPr>
        <w:t>Muehlfeld</w:t>
      </w:r>
      <w:proofErr w:type="spellEnd"/>
    </w:p>
    <w:p w14:paraId="6398FE6F" w14:textId="5C5D4EA0" w:rsidR="001F47E8" w:rsidRPr="00323595" w:rsidRDefault="001F47E8" w:rsidP="001F47E8">
      <w:pPr>
        <w:tabs>
          <w:tab w:val="left" w:pos="5954"/>
        </w:tabs>
        <w:ind w:left="6804"/>
        <w:jc w:val="left"/>
        <w:rPr>
          <w:rFonts w:ascii="Segoe UI" w:hAnsi="Segoe UI" w:cs="Segoe UI"/>
          <w:w w:val="104"/>
          <w:sz w:val="20"/>
        </w:rPr>
      </w:pPr>
      <w:r w:rsidRPr="00323595">
        <w:rPr>
          <w:rFonts w:ascii="Segoe UI" w:hAnsi="Segoe UI" w:cs="Segoe UI"/>
          <w:w w:val="104"/>
          <w:sz w:val="20"/>
        </w:rPr>
        <w:t>FB IV – Betriebswirtschaftslehre</w:t>
      </w:r>
      <w:r w:rsidRPr="00323595">
        <w:rPr>
          <w:rFonts w:ascii="Segoe UI" w:hAnsi="Segoe UI" w:cs="Segoe UI"/>
          <w:w w:val="104"/>
          <w:sz w:val="20"/>
        </w:rPr>
        <w:br/>
      </w:r>
      <w:r w:rsidRPr="00323595">
        <w:rPr>
          <w:rFonts w:ascii="Segoe UI" w:hAnsi="Segoe UI" w:cs="Segoe UI"/>
          <w:w w:val="106"/>
          <w:sz w:val="20"/>
        </w:rPr>
        <w:t>Management, Organisation, Personal</w:t>
      </w:r>
      <w:r w:rsidR="005608A6" w:rsidRPr="00323595">
        <w:rPr>
          <w:rFonts w:ascii="Segoe UI" w:hAnsi="Segoe UI" w:cs="Segoe UI"/>
          <w:w w:val="106"/>
          <w:sz w:val="20"/>
        </w:rPr>
        <w:br/>
        <w:t>MEST-</w:t>
      </w:r>
      <w:proofErr w:type="spellStart"/>
      <w:r w:rsidR="005608A6" w:rsidRPr="00323595">
        <w:rPr>
          <w:rFonts w:ascii="Segoe UI" w:hAnsi="Segoe UI" w:cs="Segoe UI"/>
          <w:w w:val="106"/>
          <w:sz w:val="20"/>
        </w:rPr>
        <w:t>Coordinator</w:t>
      </w:r>
      <w:proofErr w:type="spellEnd"/>
      <w:r w:rsidRPr="00323595">
        <w:rPr>
          <w:rFonts w:ascii="Segoe UI" w:hAnsi="Segoe UI" w:cs="Segoe UI"/>
          <w:w w:val="104"/>
          <w:sz w:val="20"/>
        </w:rPr>
        <w:br/>
      </w:r>
      <w:r w:rsidR="005608A6" w:rsidRPr="00323595">
        <w:rPr>
          <w:rFonts w:ascii="Segoe UI" w:hAnsi="Segoe UI" w:cs="Segoe UI"/>
          <w:sz w:val="20"/>
        </w:rPr>
        <w:t>Tel: +49 (0651) 201-2682</w:t>
      </w:r>
      <w:r w:rsidRPr="00323595">
        <w:rPr>
          <w:rFonts w:ascii="Segoe UI" w:hAnsi="Segoe UI" w:cs="Segoe UI"/>
          <w:sz w:val="20"/>
        </w:rPr>
        <w:br/>
        <w:t>Fax: +49 (0651) 201-3932</w:t>
      </w:r>
      <w:r w:rsidRPr="00323595">
        <w:rPr>
          <w:rFonts w:ascii="Segoe UI" w:hAnsi="Segoe UI" w:cs="Segoe UI"/>
          <w:w w:val="104"/>
          <w:sz w:val="20"/>
        </w:rPr>
        <w:t xml:space="preserve"> </w:t>
      </w:r>
      <w:r w:rsidRPr="00323595">
        <w:rPr>
          <w:rFonts w:ascii="Segoe UI" w:hAnsi="Segoe UI" w:cs="Segoe UI"/>
          <w:w w:val="104"/>
          <w:sz w:val="20"/>
        </w:rPr>
        <w:br/>
      </w:r>
      <w:proofErr w:type="gramStart"/>
      <w:r w:rsidRPr="00323595">
        <w:rPr>
          <w:rFonts w:ascii="Segoe UI" w:hAnsi="Segoe UI" w:cs="Segoe UI"/>
          <w:sz w:val="20"/>
        </w:rPr>
        <w:t>Email</w:t>
      </w:r>
      <w:proofErr w:type="gramEnd"/>
      <w:r w:rsidRPr="00323595">
        <w:rPr>
          <w:rFonts w:ascii="Segoe UI" w:hAnsi="Segoe UI" w:cs="Segoe UI"/>
          <w:sz w:val="20"/>
        </w:rPr>
        <w:t>: muehlfeld@uni-trier.de</w:t>
      </w:r>
    </w:p>
    <w:p w14:paraId="7F65E1EE" w14:textId="3D5196C5" w:rsidR="00841647" w:rsidRPr="00C04FD5" w:rsidRDefault="00841647" w:rsidP="00841647">
      <w:pPr>
        <w:pStyle w:val="Titel"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841647" w14:paraId="5A7B2C4F" w14:textId="77777777" w:rsidTr="00C04FD5">
        <w:trPr>
          <w:trHeight w:val="1844"/>
        </w:trPr>
        <w:tc>
          <w:tcPr>
            <w:tcW w:w="9781" w:type="dxa"/>
          </w:tcPr>
          <w:p w14:paraId="02996019" w14:textId="6E7739AF" w:rsidR="00841647" w:rsidRPr="00CB498C" w:rsidRDefault="0084164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0863A4" w14:textId="77777777" w:rsidR="00841647" w:rsidRPr="000A132A" w:rsidRDefault="00841647">
            <w:pPr>
              <w:spacing w:after="0"/>
              <w:jc w:val="center"/>
              <w:rPr>
                <w:rFonts w:ascii="Segoe UI Semibold" w:hAnsi="Segoe UI Semibold" w:cs="Segoe UI Semibold"/>
                <w:bCs/>
                <w:color w:val="6BBFA3"/>
                <w:sz w:val="28"/>
                <w:szCs w:val="28"/>
                <w:lang w:val="fr-FR"/>
              </w:rPr>
            </w:pPr>
            <w:r w:rsidRPr="000A132A">
              <w:rPr>
                <w:rFonts w:ascii="Segoe UI Semibold" w:hAnsi="Segoe UI Semibold" w:cs="Segoe UI Semibold"/>
                <w:bCs/>
                <w:color w:val="6BBFA3"/>
                <w:sz w:val="28"/>
                <w:szCs w:val="28"/>
                <w:lang w:val="fr-FR"/>
              </w:rPr>
              <w:t>Master Européen en Sciences du Travail</w:t>
            </w:r>
          </w:p>
          <w:p w14:paraId="49E36C23" w14:textId="77777777" w:rsidR="00841647" w:rsidRPr="000A132A" w:rsidRDefault="00841647" w:rsidP="004606CB">
            <w:pPr>
              <w:spacing w:after="0"/>
              <w:jc w:val="center"/>
              <w:rPr>
                <w:rFonts w:ascii="Segoe UI Semibold" w:hAnsi="Segoe UI Semibold" w:cs="Segoe UI Semibold"/>
                <w:bCs/>
                <w:color w:val="6BBFA3"/>
                <w:sz w:val="28"/>
                <w:szCs w:val="28"/>
              </w:rPr>
            </w:pPr>
            <w:r w:rsidRPr="000A132A">
              <w:rPr>
                <w:rFonts w:ascii="Segoe UI Semibold" w:hAnsi="Segoe UI Semibold" w:cs="Segoe UI Semibold"/>
                <w:bCs/>
                <w:color w:val="6BBFA3"/>
                <w:sz w:val="28"/>
                <w:szCs w:val="28"/>
              </w:rPr>
              <w:t>European Master in Labour Studies</w:t>
            </w:r>
          </w:p>
          <w:p w14:paraId="34B8583A" w14:textId="77777777" w:rsidR="00CB498C" w:rsidRPr="000A132A" w:rsidRDefault="00CB498C">
            <w:pPr>
              <w:spacing w:after="0"/>
              <w:jc w:val="center"/>
              <w:rPr>
                <w:rFonts w:ascii="Arial" w:hAnsi="Arial" w:cs="Arial"/>
                <w:b/>
                <w:bCs/>
                <w:color w:val="6BBFA3"/>
                <w:sz w:val="28"/>
                <w:szCs w:val="28"/>
              </w:rPr>
            </w:pPr>
          </w:p>
          <w:p w14:paraId="1F1D76EC" w14:textId="77777777" w:rsidR="00841647" w:rsidRPr="000A132A" w:rsidRDefault="00841647">
            <w:pPr>
              <w:spacing w:after="0"/>
              <w:jc w:val="center"/>
              <w:rPr>
                <w:rFonts w:ascii="Segoe UI Semibold" w:hAnsi="Segoe UI Semibold" w:cs="Segoe UI Semibold"/>
                <w:i/>
                <w:color w:val="6BBFA3"/>
                <w:sz w:val="28"/>
                <w:szCs w:val="28"/>
              </w:rPr>
            </w:pPr>
            <w:r w:rsidRPr="000A132A">
              <w:rPr>
                <w:rFonts w:ascii="Segoe UI Semibold" w:hAnsi="Segoe UI Semibold" w:cs="Segoe UI Semibold"/>
                <w:i/>
                <w:color w:val="6BBFA3"/>
                <w:sz w:val="28"/>
                <w:szCs w:val="28"/>
              </w:rPr>
              <w:t>Anerkennung der im Ausland erbrachten Leistungen</w:t>
            </w:r>
          </w:p>
          <w:p w14:paraId="48680B02" w14:textId="77777777" w:rsidR="00841647" w:rsidRPr="00841647" w:rsidRDefault="00841647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6C3152E1" w14:textId="2CB48379" w:rsidR="00841647" w:rsidRPr="00C04FD5" w:rsidRDefault="00841647" w:rsidP="00841647">
      <w:pPr>
        <w:spacing w:after="0" w:line="240" w:lineRule="atLeast"/>
        <w:jc w:val="center"/>
        <w:rPr>
          <w:rFonts w:ascii="Arial" w:hAnsi="Arial" w:cs="Arial"/>
          <w:b/>
          <w:sz w:val="16"/>
          <w:szCs w:val="16"/>
        </w:rPr>
      </w:pPr>
    </w:p>
    <w:p w14:paraId="3B4571AF" w14:textId="07581B50" w:rsidR="002C5120" w:rsidRPr="00A20501" w:rsidRDefault="00943105" w:rsidP="00841647">
      <w:pPr>
        <w:tabs>
          <w:tab w:val="left" w:leader="underscore" w:pos="9072"/>
        </w:tabs>
        <w:rPr>
          <w:rFonts w:ascii="Segoe UI" w:hAnsi="Segoe UI" w:cs="Segoe UI"/>
          <w:b/>
          <w:szCs w:val="24"/>
        </w:rPr>
      </w:pPr>
      <w:r w:rsidRPr="00A20501">
        <w:rPr>
          <w:rFonts w:ascii="Segoe UI" w:hAnsi="Segoe UI" w:cs="Segoe UI"/>
          <w:b/>
          <w:szCs w:val="24"/>
        </w:rPr>
        <w:t>Name,</w:t>
      </w:r>
      <w:r w:rsidR="00323595" w:rsidRPr="00A20501">
        <w:rPr>
          <w:rFonts w:ascii="Segoe UI" w:hAnsi="Segoe UI" w:cs="Segoe UI"/>
          <w:b/>
          <w:szCs w:val="24"/>
        </w:rPr>
        <w:t xml:space="preserve"> </w:t>
      </w:r>
      <w:r w:rsidRPr="00A20501">
        <w:rPr>
          <w:rFonts w:ascii="Segoe UI" w:hAnsi="Segoe UI" w:cs="Segoe UI"/>
          <w:b/>
          <w:szCs w:val="24"/>
        </w:rPr>
        <w:t>Vorname</w:t>
      </w:r>
      <w:r w:rsidR="00134022" w:rsidRPr="00A20501">
        <w:rPr>
          <w:rFonts w:ascii="Segoe UI" w:hAnsi="Segoe UI" w:cs="Segoe UI"/>
          <w:b/>
          <w:szCs w:val="24"/>
        </w:rPr>
        <w:t>:</w:t>
      </w:r>
      <w:r w:rsidR="00FD34C2" w:rsidRPr="00A20501">
        <w:rPr>
          <w:rFonts w:ascii="Segoe UI" w:hAnsi="Segoe UI" w:cs="Segoe UI"/>
          <w:b/>
          <w:szCs w:val="24"/>
        </w:rPr>
        <w:t xml:space="preserve"> </w:t>
      </w:r>
    </w:p>
    <w:p w14:paraId="7227086F" w14:textId="5A1C83BC" w:rsidR="00841647" w:rsidRPr="00A20501" w:rsidRDefault="00943105" w:rsidP="00841647">
      <w:pPr>
        <w:tabs>
          <w:tab w:val="left" w:leader="underscore" w:pos="9072"/>
        </w:tabs>
        <w:rPr>
          <w:rFonts w:ascii="Segoe UI" w:hAnsi="Segoe UI" w:cs="Segoe UI"/>
          <w:b/>
          <w:szCs w:val="24"/>
        </w:rPr>
      </w:pPr>
      <w:proofErr w:type="spellStart"/>
      <w:r w:rsidRPr="00A20501">
        <w:rPr>
          <w:rFonts w:ascii="Segoe UI" w:hAnsi="Segoe UI" w:cs="Segoe UI"/>
          <w:b/>
          <w:szCs w:val="24"/>
        </w:rPr>
        <w:t>Matr</w:t>
      </w:r>
      <w:proofErr w:type="spellEnd"/>
      <w:r w:rsidRPr="00A20501">
        <w:rPr>
          <w:rFonts w:ascii="Segoe UI" w:hAnsi="Segoe UI" w:cs="Segoe UI"/>
          <w:b/>
          <w:szCs w:val="24"/>
        </w:rPr>
        <w:t>.-Nr.</w:t>
      </w:r>
      <w:r w:rsidR="00134022" w:rsidRPr="00A20501">
        <w:rPr>
          <w:rFonts w:ascii="Segoe UI" w:hAnsi="Segoe UI" w:cs="Segoe UI"/>
          <w:b/>
          <w:szCs w:val="24"/>
        </w:rPr>
        <w:t>:</w:t>
      </w:r>
      <w:r w:rsidR="00FD34C2" w:rsidRPr="00A20501">
        <w:rPr>
          <w:rFonts w:ascii="Segoe UI" w:hAnsi="Segoe UI" w:cs="Segoe UI"/>
          <w:b/>
          <w:szCs w:val="24"/>
        </w:rPr>
        <w:t xml:space="preserve"> </w:t>
      </w:r>
    </w:p>
    <w:p w14:paraId="5A409CBF" w14:textId="12F69B91" w:rsidR="00E233F7" w:rsidRPr="00A20501" w:rsidRDefault="008615AD" w:rsidP="00A235F6">
      <w:pPr>
        <w:tabs>
          <w:tab w:val="left" w:leader="underscore" w:pos="9072"/>
        </w:tabs>
        <w:rPr>
          <w:rFonts w:ascii="Segoe UI" w:hAnsi="Segoe UI" w:cs="Segoe UI"/>
          <w:b/>
          <w:szCs w:val="24"/>
        </w:rPr>
      </w:pPr>
      <w:r w:rsidRPr="00A20501">
        <w:rPr>
          <w:rFonts w:ascii="Segoe UI" w:hAnsi="Segoe UI" w:cs="Segoe UI"/>
          <w:b/>
          <w:szCs w:val="24"/>
        </w:rPr>
        <w:t>Auslandsu</w:t>
      </w:r>
      <w:r w:rsidR="00943105" w:rsidRPr="00A20501">
        <w:rPr>
          <w:rFonts w:ascii="Segoe UI" w:hAnsi="Segoe UI" w:cs="Segoe UI"/>
          <w:b/>
          <w:szCs w:val="24"/>
        </w:rPr>
        <w:t>niversität</w:t>
      </w:r>
      <w:r w:rsidR="00134022" w:rsidRPr="00A20501">
        <w:rPr>
          <w:rFonts w:ascii="Segoe UI" w:hAnsi="Segoe UI" w:cs="Segoe UI"/>
          <w:b/>
          <w:szCs w:val="24"/>
        </w:rPr>
        <w:t>:</w:t>
      </w:r>
      <w:r w:rsidR="00FD34C2" w:rsidRPr="00A20501">
        <w:rPr>
          <w:rFonts w:ascii="Segoe UI" w:hAnsi="Segoe UI" w:cs="Segoe UI"/>
          <w:b/>
          <w:szCs w:val="24"/>
        </w:rPr>
        <w:t xml:space="preserve"> </w:t>
      </w:r>
    </w:p>
    <w:p w14:paraId="639EF6CB" w14:textId="19BABC1B" w:rsidR="008615AD" w:rsidRPr="00A20501" w:rsidRDefault="008615AD" w:rsidP="00A235F6">
      <w:pPr>
        <w:tabs>
          <w:tab w:val="left" w:leader="underscore" w:pos="9072"/>
        </w:tabs>
        <w:rPr>
          <w:rFonts w:ascii="Segoe UI" w:hAnsi="Segoe UI" w:cs="Segoe UI"/>
          <w:b/>
          <w:szCs w:val="24"/>
        </w:rPr>
      </w:pPr>
      <w:r w:rsidRPr="00A20501">
        <w:rPr>
          <w:rFonts w:ascii="Segoe UI" w:hAnsi="Segoe UI" w:cs="Segoe UI"/>
          <w:b/>
          <w:szCs w:val="24"/>
        </w:rPr>
        <w:t xml:space="preserve">Aufenthaltszeitraum: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23"/>
        <w:gridCol w:w="2534"/>
        <w:gridCol w:w="3392"/>
        <w:gridCol w:w="825"/>
        <w:gridCol w:w="1009"/>
      </w:tblGrid>
      <w:tr w:rsidR="00A235F6" w:rsidRPr="005C6623" w14:paraId="71AB4FEE" w14:textId="77777777" w:rsidTr="0075232B">
        <w:tc>
          <w:tcPr>
            <w:tcW w:w="2423" w:type="dxa"/>
          </w:tcPr>
          <w:p w14:paraId="09190815" w14:textId="66C23104" w:rsidR="00A235F6" w:rsidRPr="005C6623" w:rsidRDefault="00A235F6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5C6623">
              <w:rPr>
                <w:rFonts w:ascii="Segoe UI" w:hAnsi="Segoe UI" w:cs="Segoe UI"/>
                <w:bCs/>
                <w:sz w:val="22"/>
                <w:szCs w:val="22"/>
              </w:rPr>
              <w:t>Modul Trier</w:t>
            </w:r>
          </w:p>
        </w:tc>
        <w:tc>
          <w:tcPr>
            <w:tcW w:w="2534" w:type="dxa"/>
          </w:tcPr>
          <w:p w14:paraId="21E38C49" w14:textId="09226F6B" w:rsidR="00A235F6" w:rsidRPr="005C6623" w:rsidRDefault="00A235F6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5C6623">
              <w:rPr>
                <w:rFonts w:ascii="Segoe UI" w:hAnsi="Segoe UI" w:cs="Segoe UI"/>
                <w:bCs/>
                <w:sz w:val="22"/>
                <w:szCs w:val="22"/>
              </w:rPr>
              <w:t>Veranstaltung Trier</w:t>
            </w:r>
          </w:p>
        </w:tc>
        <w:tc>
          <w:tcPr>
            <w:tcW w:w="3392" w:type="dxa"/>
          </w:tcPr>
          <w:p w14:paraId="31897EA6" w14:textId="6D3BD5D0" w:rsidR="00A235F6" w:rsidRPr="005C6623" w:rsidRDefault="00A235F6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5C6623">
              <w:rPr>
                <w:rFonts w:ascii="Segoe UI" w:hAnsi="Segoe UI" w:cs="Segoe UI"/>
                <w:bCs/>
                <w:sz w:val="22"/>
                <w:szCs w:val="22"/>
              </w:rPr>
              <w:t>Veranstaltung Ausland</w:t>
            </w:r>
          </w:p>
        </w:tc>
        <w:tc>
          <w:tcPr>
            <w:tcW w:w="825" w:type="dxa"/>
          </w:tcPr>
          <w:p w14:paraId="02CC6DA4" w14:textId="2B8675D7" w:rsidR="00A235F6" w:rsidRPr="005C6623" w:rsidRDefault="00A235F6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5C6623">
              <w:rPr>
                <w:rFonts w:ascii="Segoe UI" w:hAnsi="Segoe UI" w:cs="Segoe UI"/>
                <w:bCs/>
                <w:sz w:val="22"/>
                <w:szCs w:val="22"/>
              </w:rPr>
              <w:t>ECTS</w:t>
            </w:r>
          </w:p>
        </w:tc>
        <w:tc>
          <w:tcPr>
            <w:tcW w:w="1009" w:type="dxa"/>
          </w:tcPr>
          <w:p w14:paraId="7796DD0E" w14:textId="60637486" w:rsidR="00A235F6" w:rsidRPr="005C6623" w:rsidRDefault="00A235F6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5C6623">
              <w:rPr>
                <w:rFonts w:ascii="Segoe UI" w:hAnsi="Segoe UI" w:cs="Segoe UI"/>
                <w:bCs/>
                <w:sz w:val="22"/>
                <w:szCs w:val="22"/>
              </w:rPr>
              <w:t>Note</w:t>
            </w:r>
          </w:p>
        </w:tc>
      </w:tr>
      <w:tr w:rsidR="00037873" w:rsidRPr="005C6623" w14:paraId="21D5D235" w14:textId="77777777" w:rsidTr="0075232B">
        <w:tc>
          <w:tcPr>
            <w:tcW w:w="2423" w:type="dxa"/>
            <w:vMerge w:val="restart"/>
          </w:tcPr>
          <w:p w14:paraId="6E38A89C" w14:textId="77777777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  <w:lang w:val="en-US"/>
              </w:rPr>
            </w:pPr>
            <w:r w:rsidRPr="0075232B">
              <w:rPr>
                <w:rFonts w:ascii="Segoe UI" w:hAnsi="Segoe UI" w:cs="Segoe UI"/>
                <w:lang w:val="en-US"/>
              </w:rPr>
              <w:t>BWL-</w:t>
            </w:r>
            <w:proofErr w:type="spellStart"/>
            <w:r w:rsidRPr="0075232B">
              <w:rPr>
                <w:rFonts w:ascii="Segoe UI" w:hAnsi="Segoe UI" w:cs="Segoe UI"/>
                <w:lang w:val="en-US"/>
              </w:rPr>
              <w:t>Spezialisierung</w:t>
            </w:r>
            <w:proofErr w:type="spellEnd"/>
          </w:p>
          <w:p w14:paraId="11888963" w14:textId="77777777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  <w:b/>
                <w:bCs/>
                <w:lang w:val="en-US"/>
              </w:rPr>
            </w:pPr>
            <w:r w:rsidRPr="0075232B">
              <w:rPr>
                <w:rFonts w:ascii="Segoe UI" w:hAnsi="Segoe UI" w:cs="Segoe UI"/>
                <w:b/>
                <w:bCs/>
                <w:lang w:val="en-US"/>
              </w:rPr>
              <w:t>Human Research</w:t>
            </w:r>
          </w:p>
          <w:p w14:paraId="3E0B5A34" w14:textId="77777777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  <w:b/>
                <w:bCs/>
                <w:lang w:val="en-US"/>
              </w:rPr>
            </w:pPr>
            <w:r w:rsidRPr="0075232B">
              <w:rPr>
                <w:rFonts w:ascii="Segoe UI" w:hAnsi="Segoe UI" w:cs="Segoe UI"/>
                <w:b/>
                <w:bCs/>
                <w:lang w:val="en-US"/>
              </w:rPr>
              <w:t>Management and</w:t>
            </w:r>
          </w:p>
          <w:p w14:paraId="5490626B" w14:textId="77777777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  <w:b/>
                <w:bCs/>
                <w:lang w:val="en-US"/>
              </w:rPr>
            </w:pPr>
            <w:r w:rsidRPr="0075232B">
              <w:rPr>
                <w:rFonts w:ascii="Segoe UI" w:hAnsi="Segoe UI" w:cs="Segoe UI"/>
                <w:b/>
                <w:bCs/>
                <w:lang w:val="en-US"/>
              </w:rPr>
              <w:t>Personnel</w:t>
            </w:r>
          </w:p>
          <w:p w14:paraId="421C816E" w14:textId="77777777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  <w:b/>
                <w:bCs/>
                <w:lang w:val="en-US"/>
              </w:rPr>
            </w:pPr>
            <w:r w:rsidRPr="0075232B">
              <w:rPr>
                <w:rFonts w:ascii="Segoe UI" w:hAnsi="Segoe UI" w:cs="Segoe UI"/>
                <w:b/>
                <w:bCs/>
                <w:lang w:val="en-US"/>
              </w:rPr>
              <w:t>Economics:</w:t>
            </w:r>
          </w:p>
          <w:p w14:paraId="5A9E3BA4" w14:textId="77777777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  <w:b/>
                <w:bCs/>
                <w:lang w:val="en-US"/>
              </w:rPr>
            </w:pPr>
            <w:r w:rsidRPr="0075232B">
              <w:rPr>
                <w:rFonts w:ascii="Segoe UI" w:hAnsi="Segoe UI" w:cs="Segoe UI"/>
                <w:b/>
                <w:bCs/>
                <w:lang w:val="en-US"/>
              </w:rPr>
              <w:t>Organizing Work</w:t>
            </w:r>
          </w:p>
          <w:p w14:paraId="0362E4E3" w14:textId="77777777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  <w:b/>
                <w:bCs/>
                <w:lang w:val="en-US"/>
              </w:rPr>
            </w:pPr>
            <w:r w:rsidRPr="0075232B">
              <w:rPr>
                <w:rFonts w:ascii="Segoe UI" w:hAnsi="Segoe UI" w:cs="Segoe UI"/>
                <w:b/>
                <w:bCs/>
                <w:lang w:val="en-US"/>
              </w:rPr>
              <w:t>and Employment</w:t>
            </w:r>
          </w:p>
          <w:p w14:paraId="03F397EF" w14:textId="77777777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  <w:b/>
                <w:bCs/>
                <w:lang w:val="en-US"/>
              </w:rPr>
            </w:pPr>
            <w:r w:rsidRPr="0075232B">
              <w:rPr>
                <w:rFonts w:ascii="Segoe UI" w:hAnsi="Segoe UI" w:cs="Segoe UI"/>
                <w:b/>
                <w:bCs/>
                <w:lang w:val="en-US"/>
              </w:rPr>
              <w:t>Contracts (A)</w:t>
            </w:r>
          </w:p>
          <w:p w14:paraId="33185988" w14:textId="77777777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</w:rPr>
            </w:pPr>
            <w:r w:rsidRPr="0075232B">
              <w:rPr>
                <w:rFonts w:ascii="Segoe UI" w:hAnsi="Segoe UI" w:cs="Segoe UI"/>
              </w:rPr>
              <w:t>Anerkannt als</w:t>
            </w:r>
          </w:p>
          <w:p w14:paraId="628F2F5B" w14:textId="476ACF88" w:rsidR="00037873" w:rsidRPr="00037873" w:rsidRDefault="00037873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75232B">
              <w:rPr>
                <w:rFonts w:ascii="Segoe UI" w:hAnsi="Segoe UI" w:cs="Segoe UI"/>
                <w:b/>
                <w:bCs/>
              </w:rPr>
              <w:t>Wahlpflichtfach II</w:t>
            </w:r>
            <w:r>
              <w:rPr>
                <w:rFonts w:ascii="Segoe UI" w:hAnsi="Segoe UI" w:cs="Segoe UI"/>
                <w:b/>
                <w:bCs/>
              </w:rPr>
              <w:t xml:space="preserve"> (10 ECTS)</w:t>
            </w:r>
          </w:p>
        </w:tc>
        <w:tc>
          <w:tcPr>
            <w:tcW w:w="2534" w:type="dxa"/>
          </w:tcPr>
          <w:p w14:paraId="15AE2983" w14:textId="77777777" w:rsidR="00037873" w:rsidRDefault="00037873" w:rsidP="0075232B">
            <w:pPr>
              <w:spacing w:after="0"/>
              <w:jc w:val="left"/>
              <w:rPr>
                <w:rFonts w:ascii="Segoe UI" w:hAnsi="Segoe UI" w:cs="Segoe UI"/>
              </w:rPr>
            </w:pPr>
            <w:r w:rsidRPr="0075232B">
              <w:rPr>
                <w:rFonts w:ascii="Segoe UI" w:hAnsi="Segoe UI" w:cs="Segoe UI"/>
              </w:rPr>
              <w:t>Arbeitskontrakte</w:t>
            </w:r>
          </w:p>
          <w:p w14:paraId="72DFB650" w14:textId="77777777" w:rsidR="00037873" w:rsidRDefault="00037873" w:rsidP="0075232B">
            <w:pPr>
              <w:spacing w:after="0"/>
              <w:jc w:val="left"/>
              <w:rPr>
                <w:rFonts w:ascii="Segoe UI" w:hAnsi="Segoe UI" w:cs="Segoe UI"/>
              </w:rPr>
            </w:pPr>
          </w:p>
          <w:p w14:paraId="4A0DFBDE" w14:textId="77777777" w:rsidR="00037873" w:rsidRDefault="00037873" w:rsidP="0075232B">
            <w:pPr>
              <w:spacing w:after="0"/>
              <w:jc w:val="left"/>
              <w:rPr>
                <w:rFonts w:ascii="Segoe UI" w:hAnsi="Segoe UI" w:cs="Segoe UI"/>
              </w:rPr>
            </w:pPr>
          </w:p>
          <w:p w14:paraId="11F08B51" w14:textId="77777777" w:rsidR="00037873" w:rsidRDefault="00037873" w:rsidP="0075232B">
            <w:pPr>
              <w:spacing w:after="0"/>
              <w:jc w:val="left"/>
              <w:rPr>
                <w:rFonts w:ascii="Segoe UI" w:hAnsi="Segoe UI" w:cs="Segoe UI"/>
              </w:rPr>
            </w:pPr>
          </w:p>
          <w:p w14:paraId="2408797D" w14:textId="3F017D39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3392" w:type="dxa"/>
            <w:vMerge w:val="restart"/>
          </w:tcPr>
          <w:p w14:paraId="350775AD" w14:textId="77777777" w:rsidR="00680CF3" w:rsidRDefault="001B34D1" w:rsidP="00680CF3">
            <w:pPr>
              <w:spacing w:after="0"/>
              <w:jc w:val="left"/>
              <w:rPr>
                <w:rFonts w:ascii="Segoe UI" w:hAnsi="Segoe UI" w:cs="Segoe UI"/>
                <w:lang w:val="fr-FR"/>
              </w:rPr>
            </w:pPr>
            <w:proofErr w:type="spellStart"/>
            <w:r>
              <w:rPr>
                <w:rFonts w:ascii="Segoe UI" w:hAnsi="Segoe UI" w:cs="Segoe UI"/>
                <w:lang w:val="fr-FR"/>
              </w:rPr>
              <w:t>Beispielkurs</w:t>
            </w:r>
            <w:proofErr w:type="spellEnd"/>
            <w:r>
              <w:rPr>
                <w:rFonts w:ascii="Segoe UI" w:hAnsi="Segoe UI" w:cs="Segoe UI"/>
                <w:lang w:val="fr-FR"/>
              </w:rPr>
              <w:t xml:space="preserve"> 1</w:t>
            </w:r>
          </w:p>
          <w:p w14:paraId="129757EE" w14:textId="602CE2D9" w:rsidR="00037873" w:rsidRPr="00037873" w:rsidRDefault="00037873" w:rsidP="00C04FD5">
            <w:pPr>
              <w:jc w:val="left"/>
              <w:rPr>
                <w:rFonts w:ascii="Segoe UI" w:hAnsi="Segoe UI" w:cs="Segoe UI"/>
                <w:lang w:val="fr-FR"/>
              </w:rPr>
            </w:pPr>
            <w:r w:rsidRPr="00037873">
              <w:rPr>
                <w:rFonts w:ascii="Segoe UI" w:hAnsi="Segoe UI" w:cs="Segoe UI"/>
                <w:lang w:val="fr-FR"/>
              </w:rPr>
              <w:t>(3 ECTS</w:t>
            </w:r>
            <w:r>
              <w:rPr>
                <w:rFonts w:ascii="Segoe UI" w:hAnsi="Segoe UI" w:cs="Segoe UI"/>
                <w:lang w:val="fr-FR"/>
              </w:rPr>
              <w:t xml:space="preserve"> ; </w:t>
            </w:r>
            <w:r w:rsidR="001B34D1">
              <w:rPr>
                <w:rFonts w:ascii="Segoe UI" w:hAnsi="Segoe UI" w:cs="Segoe UI"/>
                <w:lang w:val="fr-FR"/>
              </w:rPr>
              <w:t>__</w:t>
            </w:r>
            <w:r w:rsidR="002116A1">
              <w:rPr>
                <w:rFonts w:ascii="Segoe UI" w:hAnsi="Segoe UI" w:cs="Segoe UI"/>
                <w:lang w:val="fr-FR"/>
              </w:rPr>
              <w:t>P</w:t>
            </w:r>
            <w:r>
              <w:rPr>
                <w:rFonts w:ascii="Segoe UI" w:hAnsi="Segoe UI" w:cs="Segoe UI"/>
                <w:lang w:val="fr-FR"/>
              </w:rPr>
              <w:t xml:space="preserve"> </w:t>
            </w:r>
            <w:r w:rsidRPr="00037873">
              <w:rPr>
                <w:rFonts w:ascii="Segoe UI" w:hAnsi="Segoe UI" w:cs="Segoe UI"/>
                <w:lang w:val="fr-FR"/>
              </w:rPr>
              <w:t>~1,0)</w:t>
            </w:r>
          </w:p>
          <w:p w14:paraId="69DD9B7B" w14:textId="5BB624B2" w:rsidR="00037873" w:rsidRPr="00037873" w:rsidRDefault="001B34D1" w:rsidP="00C04FD5">
            <w:pPr>
              <w:jc w:val="left"/>
              <w:rPr>
                <w:rFonts w:ascii="Segoe UI" w:hAnsi="Segoe UI" w:cs="Segoe UI"/>
                <w:lang w:val="fr-FR"/>
              </w:rPr>
            </w:pPr>
            <w:proofErr w:type="spellStart"/>
            <w:r>
              <w:rPr>
                <w:rFonts w:ascii="Segoe UI" w:hAnsi="Segoe UI" w:cs="Segoe UI"/>
                <w:lang w:val="fr-FR"/>
              </w:rPr>
              <w:t>Beispielkurs</w:t>
            </w:r>
            <w:proofErr w:type="spellEnd"/>
            <w:r>
              <w:rPr>
                <w:rFonts w:ascii="Segoe UI" w:hAnsi="Segoe UI" w:cs="Segoe UI"/>
                <w:lang w:val="fr-FR"/>
              </w:rPr>
              <w:t xml:space="preserve"> 2</w:t>
            </w:r>
            <w:r w:rsidR="00A742BE">
              <w:rPr>
                <w:rFonts w:ascii="Segoe UI" w:hAnsi="Segoe UI" w:cs="Segoe UI"/>
                <w:lang w:val="fr-FR"/>
              </w:rPr>
              <w:br/>
            </w:r>
            <w:r w:rsidR="00037873" w:rsidRPr="00037873">
              <w:rPr>
                <w:rFonts w:ascii="Segoe UI" w:hAnsi="Segoe UI" w:cs="Segoe UI"/>
                <w:lang w:val="fr-FR"/>
              </w:rPr>
              <w:t>(3 ECTS</w:t>
            </w:r>
            <w:r w:rsidR="00037873">
              <w:rPr>
                <w:rFonts w:ascii="Segoe UI" w:hAnsi="Segoe UI" w:cs="Segoe UI"/>
                <w:lang w:val="fr-FR"/>
              </w:rPr>
              <w:t xml:space="preserve"> ; </w:t>
            </w:r>
            <w:r>
              <w:rPr>
                <w:rFonts w:ascii="Segoe UI" w:hAnsi="Segoe UI" w:cs="Segoe UI"/>
                <w:lang w:val="fr-FR"/>
              </w:rPr>
              <w:t>__</w:t>
            </w:r>
            <w:r w:rsidR="002116A1">
              <w:rPr>
                <w:rFonts w:ascii="Segoe UI" w:hAnsi="Segoe UI" w:cs="Segoe UI"/>
                <w:lang w:val="fr-FR"/>
              </w:rPr>
              <w:t>P</w:t>
            </w:r>
            <w:r w:rsidR="00037873">
              <w:rPr>
                <w:rFonts w:ascii="Segoe UI" w:hAnsi="Segoe UI" w:cs="Segoe UI"/>
                <w:lang w:val="fr-FR"/>
              </w:rPr>
              <w:t xml:space="preserve"> </w:t>
            </w:r>
            <w:r w:rsidR="00037873" w:rsidRPr="00037873">
              <w:rPr>
                <w:rFonts w:ascii="Segoe UI" w:hAnsi="Segoe UI" w:cs="Segoe UI"/>
                <w:lang w:val="fr-FR"/>
              </w:rPr>
              <w:t>~1,0)</w:t>
            </w:r>
          </w:p>
          <w:p w14:paraId="7F0822E2" w14:textId="21D24C3D" w:rsidR="00037873" w:rsidRPr="00037873" w:rsidRDefault="001B34D1" w:rsidP="00C04FD5">
            <w:pPr>
              <w:jc w:val="left"/>
              <w:rPr>
                <w:rFonts w:ascii="Segoe UI" w:hAnsi="Segoe UI" w:cs="Segoe UI"/>
                <w:lang w:val="fr-FR"/>
              </w:rPr>
            </w:pPr>
            <w:proofErr w:type="spellStart"/>
            <w:r>
              <w:rPr>
                <w:rFonts w:ascii="Segoe UI" w:hAnsi="Segoe UI" w:cs="Segoe UI"/>
                <w:lang w:val="fr-FR"/>
              </w:rPr>
              <w:t>Beispielkurs</w:t>
            </w:r>
            <w:proofErr w:type="spellEnd"/>
            <w:r>
              <w:rPr>
                <w:rFonts w:ascii="Segoe UI" w:hAnsi="Segoe UI" w:cs="Segoe UI"/>
                <w:lang w:val="fr-FR"/>
              </w:rPr>
              <w:t xml:space="preserve"> 3</w:t>
            </w:r>
            <w:r w:rsidR="00037873" w:rsidRPr="00037873">
              <w:rPr>
                <w:rFonts w:ascii="Segoe UI" w:hAnsi="Segoe UI" w:cs="Segoe UI"/>
                <w:lang w:val="fr-FR"/>
              </w:rPr>
              <w:t xml:space="preserve"> </w:t>
            </w:r>
            <w:r w:rsidR="00A742BE">
              <w:rPr>
                <w:rFonts w:ascii="Segoe UI" w:hAnsi="Segoe UI" w:cs="Segoe UI"/>
                <w:lang w:val="fr-FR"/>
              </w:rPr>
              <w:br/>
            </w:r>
            <w:r w:rsidR="00037873" w:rsidRPr="00037873">
              <w:rPr>
                <w:rFonts w:ascii="Segoe UI" w:hAnsi="Segoe UI" w:cs="Segoe UI"/>
                <w:lang w:val="fr-FR"/>
              </w:rPr>
              <w:t>(3 ECTS</w:t>
            </w:r>
            <w:r w:rsidR="00037873">
              <w:rPr>
                <w:rFonts w:ascii="Segoe UI" w:hAnsi="Segoe UI" w:cs="Segoe UI"/>
                <w:lang w:val="fr-FR"/>
              </w:rPr>
              <w:t xml:space="preserve"> ; </w:t>
            </w:r>
            <w:r>
              <w:rPr>
                <w:rFonts w:ascii="Segoe UI" w:hAnsi="Segoe UI" w:cs="Segoe UI"/>
                <w:lang w:val="fr-FR"/>
              </w:rPr>
              <w:t>__</w:t>
            </w:r>
            <w:r w:rsidR="002116A1">
              <w:rPr>
                <w:rFonts w:ascii="Segoe UI" w:hAnsi="Segoe UI" w:cs="Segoe UI"/>
                <w:lang w:val="fr-FR"/>
              </w:rPr>
              <w:t>P</w:t>
            </w:r>
            <w:r w:rsidR="00037873">
              <w:rPr>
                <w:rFonts w:ascii="Segoe UI" w:hAnsi="Segoe UI" w:cs="Segoe UI"/>
                <w:lang w:val="fr-FR"/>
              </w:rPr>
              <w:t xml:space="preserve"> </w:t>
            </w:r>
            <w:r w:rsidR="00037873" w:rsidRPr="00037873">
              <w:rPr>
                <w:rFonts w:ascii="Segoe UI" w:hAnsi="Segoe UI" w:cs="Segoe UI"/>
                <w:lang w:val="fr-FR"/>
              </w:rPr>
              <w:t>~1,3)</w:t>
            </w:r>
          </w:p>
          <w:p w14:paraId="74296814" w14:textId="3BA5581A" w:rsidR="00037873" w:rsidRPr="00895781" w:rsidRDefault="001B34D1" w:rsidP="00A742BE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lang w:val="fr-FR"/>
              </w:rPr>
              <w:t>Beispielkurs</w:t>
            </w:r>
            <w:proofErr w:type="spellEnd"/>
            <w:r>
              <w:rPr>
                <w:rFonts w:ascii="Segoe UI" w:hAnsi="Segoe UI" w:cs="Segoe UI"/>
                <w:lang w:val="fr-FR"/>
              </w:rPr>
              <w:t xml:space="preserve"> 4</w:t>
            </w:r>
            <w:r w:rsidR="00037873" w:rsidRPr="00037873">
              <w:rPr>
                <w:rFonts w:ascii="Segoe UI" w:hAnsi="Segoe UI" w:cs="Segoe UI"/>
                <w:lang w:val="fr-FR"/>
              </w:rPr>
              <w:t xml:space="preserve"> </w:t>
            </w:r>
            <w:r w:rsidR="00A742BE">
              <w:rPr>
                <w:rFonts w:ascii="Segoe UI" w:hAnsi="Segoe UI" w:cs="Segoe UI"/>
                <w:lang w:val="fr-FR"/>
              </w:rPr>
              <w:br/>
            </w:r>
            <w:r w:rsidR="00037873" w:rsidRPr="00037873">
              <w:rPr>
                <w:rFonts w:ascii="Segoe UI" w:hAnsi="Segoe UI" w:cs="Segoe UI"/>
                <w:lang w:val="fr-FR"/>
              </w:rPr>
              <w:t>(1 ECTS</w:t>
            </w:r>
            <w:r w:rsidR="00037873">
              <w:rPr>
                <w:rFonts w:ascii="Segoe UI" w:hAnsi="Segoe UI" w:cs="Segoe UI"/>
                <w:lang w:val="fr-FR"/>
              </w:rPr>
              <w:t xml:space="preserve"> ; </w:t>
            </w:r>
            <w:r>
              <w:rPr>
                <w:rFonts w:ascii="Segoe UI" w:hAnsi="Segoe UI" w:cs="Segoe UI"/>
                <w:lang w:val="fr-FR"/>
              </w:rPr>
              <w:t>__</w:t>
            </w:r>
            <w:r w:rsidR="002116A1">
              <w:rPr>
                <w:rFonts w:ascii="Segoe UI" w:hAnsi="Segoe UI" w:cs="Segoe UI"/>
                <w:lang w:val="fr-FR"/>
              </w:rPr>
              <w:t>P</w:t>
            </w:r>
            <w:r w:rsidR="00037873">
              <w:rPr>
                <w:rFonts w:ascii="Segoe UI" w:hAnsi="Segoe UI" w:cs="Segoe UI"/>
                <w:lang w:val="fr-FR"/>
              </w:rPr>
              <w:t xml:space="preserve"> </w:t>
            </w:r>
            <w:r w:rsidR="00037873" w:rsidRPr="00037873">
              <w:rPr>
                <w:rFonts w:ascii="Segoe UI" w:hAnsi="Segoe UI" w:cs="Segoe UI"/>
                <w:lang w:val="fr-FR"/>
              </w:rPr>
              <w:t>~1,7)</w:t>
            </w:r>
          </w:p>
        </w:tc>
        <w:tc>
          <w:tcPr>
            <w:tcW w:w="825" w:type="dxa"/>
            <w:vMerge w:val="restart"/>
          </w:tcPr>
          <w:p w14:paraId="738AC5E4" w14:textId="6CAE1CF8" w:rsidR="00037873" w:rsidRPr="00037873" w:rsidRDefault="00037873" w:rsidP="0075232B">
            <w:pPr>
              <w:spacing w:after="0"/>
              <w:rPr>
                <w:rFonts w:ascii="Segoe UI" w:hAnsi="Segoe UI" w:cs="Segoe UI"/>
                <w:sz w:val="22"/>
                <w:szCs w:val="22"/>
                <w:lang w:val="en-US"/>
              </w:rPr>
            </w:pPr>
            <w:r w:rsidRPr="00037873">
              <w:rPr>
                <w:rFonts w:ascii="Segoe UI" w:hAnsi="Segoe UI" w:cs="Segoe UI"/>
                <w:lang w:val="en-US"/>
              </w:rPr>
              <w:t>10</w:t>
            </w:r>
          </w:p>
        </w:tc>
        <w:tc>
          <w:tcPr>
            <w:tcW w:w="1009" w:type="dxa"/>
            <w:vMerge w:val="restart"/>
          </w:tcPr>
          <w:p w14:paraId="2DD6BB22" w14:textId="2F64034F" w:rsidR="00037873" w:rsidRPr="00CB1AE1" w:rsidRDefault="00037873" w:rsidP="0075232B">
            <w:pPr>
              <w:spacing w:after="0"/>
              <w:rPr>
                <w:rFonts w:ascii="Segoe UI" w:hAnsi="Segoe UI" w:cs="Segoe UI"/>
                <w:sz w:val="22"/>
                <w:szCs w:val="22"/>
                <w:highlight w:val="yellow"/>
                <w:lang w:val="en-US"/>
              </w:rPr>
            </w:pPr>
            <w:r w:rsidRPr="00037873">
              <w:rPr>
                <w:rFonts w:ascii="Segoe UI" w:hAnsi="Segoe UI" w:cs="Segoe UI"/>
                <w:lang w:val="en-US"/>
              </w:rPr>
              <w:t>1,3</w:t>
            </w:r>
          </w:p>
        </w:tc>
      </w:tr>
      <w:tr w:rsidR="00037873" w:rsidRPr="00381DAC" w14:paraId="2CA732F6" w14:textId="77777777" w:rsidTr="0075232B">
        <w:tc>
          <w:tcPr>
            <w:tcW w:w="2423" w:type="dxa"/>
            <w:vMerge/>
          </w:tcPr>
          <w:p w14:paraId="0FA50A92" w14:textId="77777777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2534" w:type="dxa"/>
          </w:tcPr>
          <w:p w14:paraId="72F9C81D" w14:textId="77777777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</w:rPr>
            </w:pPr>
            <w:r w:rsidRPr="0075232B">
              <w:rPr>
                <w:rFonts w:ascii="Segoe UI" w:hAnsi="Segoe UI" w:cs="Segoe UI"/>
              </w:rPr>
              <w:t>Arbeit und Organisation in</w:t>
            </w:r>
          </w:p>
          <w:p w14:paraId="71DD7442" w14:textId="737F05FB" w:rsidR="00037873" w:rsidRPr="0075232B" w:rsidRDefault="00037873" w:rsidP="0075232B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75232B">
              <w:rPr>
                <w:rFonts w:ascii="Segoe UI" w:hAnsi="Segoe UI" w:cs="Segoe UI"/>
              </w:rPr>
              <w:t>der Wissensökonomie</w:t>
            </w:r>
          </w:p>
        </w:tc>
        <w:tc>
          <w:tcPr>
            <w:tcW w:w="3392" w:type="dxa"/>
            <w:vMerge/>
          </w:tcPr>
          <w:p w14:paraId="57C1EC4E" w14:textId="66C981D4" w:rsidR="00037873" w:rsidRPr="00467C88" w:rsidRDefault="00037873" w:rsidP="0075232B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5" w:type="dxa"/>
            <w:vMerge/>
          </w:tcPr>
          <w:p w14:paraId="45934E91" w14:textId="77777777" w:rsidR="00037873" w:rsidRPr="00467C88" w:rsidRDefault="00037873" w:rsidP="0075232B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F39EF89" w14:textId="77777777" w:rsidR="00037873" w:rsidRPr="00467C88" w:rsidRDefault="00037873" w:rsidP="0075232B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5232B" w:rsidRPr="005C6623" w14:paraId="7215874A" w14:textId="77777777" w:rsidTr="0075232B">
        <w:trPr>
          <w:trHeight w:val="364"/>
        </w:trPr>
        <w:tc>
          <w:tcPr>
            <w:tcW w:w="2423" w:type="dxa"/>
          </w:tcPr>
          <w:p w14:paraId="2E1E08F5" w14:textId="5C1C237F" w:rsidR="0075232B" w:rsidRPr="00467C88" w:rsidRDefault="0075232B" w:rsidP="005C6623">
            <w:pPr>
              <w:spacing w:after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4E993D3" w14:textId="45E67BD6" w:rsidR="0075232B" w:rsidRPr="00467C88" w:rsidRDefault="0075232B" w:rsidP="005C6623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92" w:type="dxa"/>
          </w:tcPr>
          <w:p w14:paraId="0FD8AF8A" w14:textId="563279B7" w:rsidR="0075232B" w:rsidRPr="00467C88" w:rsidRDefault="0075232B" w:rsidP="005C6623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5" w:type="dxa"/>
          </w:tcPr>
          <w:p w14:paraId="06D30938" w14:textId="5B869C99" w:rsidR="0075232B" w:rsidRPr="00467C88" w:rsidRDefault="0075232B" w:rsidP="005C6623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09" w:type="dxa"/>
          </w:tcPr>
          <w:p w14:paraId="691552C7" w14:textId="22640500" w:rsidR="0075232B" w:rsidRPr="00467C88" w:rsidRDefault="0075232B" w:rsidP="005C6623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9ACFACC" w14:textId="7F12B420" w:rsidR="00A235F6" w:rsidRPr="00C04FD5" w:rsidRDefault="00A235F6">
      <w:pPr>
        <w:rPr>
          <w:rFonts w:ascii="Segoe UI" w:hAnsi="Segoe UI" w:cs="Segoe UI"/>
          <w:sz w:val="16"/>
          <w:szCs w:val="16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3754AE" w:rsidRPr="005C6623" w14:paraId="66D1428A" w14:textId="77777777" w:rsidTr="003754AE">
        <w:tc>
          <w:tcPr>
            <w:tcW w:w="10183" w:type="dxa"/>
          </w:tcPr>
          <w:p w14:paraId="69F97044" w14:textId="77777777" w:rsidR="005C6623" w:rsidRDefault="000C4065" w:rsidP="00043D15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  <w:r w:rsidRPr="005C6623">
              <w:rPr>
                <w:rFonts w:ascii="Segoe UI" w:hAnsi="Segoe UI" w:cs="Segoe UI"/>
                <w:sz w:val="22"/>
                <w:szCs w:val="22"/>
              </w:rPr>
              <w:t>Anmerkungen:</w:t>
            </w:r>
            <w:r w:rsidR="00043D15" w:rsidRPr="005C662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C6623" w:rsidRPr="005C6623">
              <w:rPr>
                <w:rFonts w:ascii="Segoe UI" w:hAnsi="Segoe UI" w:cs="Segoe UI"/>
                <w:sz w:val="22"/>
                <w:szCs w:val="22"/>
              </w:rPr>
              <w:t>Es findet eine kursübergreifende Kompensation statt.</w:t>
            </w:r>
          </w:p>
          <w:p w14:paraId="7AB40283" w14:textId="28AAAE95" w:rsidR="003754AE" w:rsidRPr="005C6623" w:rsidRDefault="00043D15" w:rsidP="00043D15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  <w:r w:rsidRPr="005C6623">
              <w:rPr>
                <w:rFonts w:ascii="Segoe UI" w:hAnsi="Segoe UI" w:cs="Segoe UI"/>
                <w:color w:val="000000"/>
                <w:sz w:val="22"/>
                <w:szCs w:val="22"/>
              </w:rPr>
              <w:t>Rechtsbehelfsbelehrung: Gegen diesen Bescheid kann innerhalb eines Monats nach Bekanntgabe bei der Universität Trier</w:t>
            </w:r>
            <w:r w:rsidR="00895781">
              <w:rPr>
                <w:rFonts w:ascii="Segoe UI" w:hAnsi="Segoe UI" w:cs="Segoe UI"/>
                <w:color w:val="000000"/>
                <w:sz w:val="22"/>
                <w:szCs w:val="22"/>
              </w:rPr>
              <w:t>, Hochschulprüfungsamt, Universitätsring 15</w:t>
            </w:r>
            <w:r w:rsidRPr="005C6623">
              <w:rPr>
                <w:rFonts w:ascii="Segoe UI" w:hAnsi="Segoe UI" w:cs="Segoe UI"/>
                <w:color w:val="000000"/>
                <w:sz w:val="22"/>
                <w:szCs w:val="22"/>
              </w:rPr>
              <w:t>, 542</w:t>
            </w:r>
            <w:r w:rsidR="00895781">
              <w:rPr>
                <w:rFonts w:ascii="Segoe UI" w:hAnsi="Segoe UI" w:cs="Segoe UI"/>
                <w:color w:val="000000"/>
                <w:sz w:val="22"/>
                <w:szCs w:val="22"/>
              </w:rPr>
              <w:t>9</w:t>
            </w:r>
            <w:r w:rsidRPr="005C6623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6 Trier, </w:t>
            </w:r>
            <w:r w:rsidR="00895781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Widerspruch erhoben werden. </w:t>
            </w:r>
          </w:p>
        </w:tc>
      </w:tr>
    </w:tbl>
    <w:p w14:paraId="0199CF79" w14:textId="2BCF14A7" w:rsidR="00043D15" w:rsidRPr="00E860C5" w:rsidRDefault="00043D15">
      <w:pPr>
        <w:rPr>
          <w:rFonts w:ascii="Segoe UI" w:hAnsi="Segoe UI" w:cs="Segoe UI"/>
          <w:sz w:val="22"/>
          <w:szCs w:val="22"/>
        </w:rPr>
      </w:pPr>
    </w:p>
    <w:p w14:paraId="47920286" w14:textId="77777777" w:rsidR="00C20BCE" w:rsidRDefault="00C20BCE">
      <w:pPr>
        <w:rPr>
          <w:rFonts w:ascii="Segoe UI" w:hAnsi="Segoe UI" w:cs="Segoe UI"/>
          <w:sz w:val="22"/>
          <w:szCs w:val="22"/>
        </w:rPr>
      </w:pPr>
    </w:p>
    <w:p w14:paraId="33B83A0F" w14:textId="4777A55F" w:rsidR="00CB498C" w:rsidRPr="00E860C5" w:rsidRDefault="00EE6FBB">
      <w:pPr>
        <w:rPr>
          <w:rFonts w:ascii="Segoe UI" w:hAnsi="Segoe UI" w:cs="Segoe UI"/>
          <w:sz w:val="22"/>
          <w:szCs w:val="22"/>
        </w:rPr>
      </w:pPr>
      <w:r w:rsidRPr="00E860C5">
        <w:rPr>
          <w:rFonts w:ascii="Segoe UI" w:hAnsi="Segoe UI" w:cs="Segoe UI"/>
          <w:sz w:val="22"/>
          <w:szCs w:val="22"/>
        </w:rPr>
        <w:t>Datum</w:t>
      </w:r>
      <w:r w:rsidRPr="00E860C5">
        <w:rPr>
          <w:rFonts w:ascii="Segoe UI" w:hAnsi="Segoe UI" w:cs="Segoe UI"/>
          <w:sz w:val="22"/>
          <w:szCs w:val="22"/>
        </w:rPr>
        <w:tab/>
      </w:r>
      <w:r w:rsidR="00CB498C" w:rsidRPr="00E860C5">
        <w:rPr>
          <w:rFonts w:ascii="Segoe UI" w:hAnsi="Segoe UI" w:cs="Segoe UI"/>
          <w:sz w:val="22"/>
          <w:szCs w:val="22"/>
        </w:rPr>
        <w:tab/>
      </w:r>
      <w:r w:rsidR="00CB498C" w:rsidRPr="00E860C5">
        <w:rPr>
          <w:rFonts w:ascii="Segoe UI" w:hAnsi="Segoe UI" w:cs="Segoe UI"/>
          <w:sz w:val="22"/>
          <w:szCs w:val="22"/>
        </w:rPr>
        <w:tab/>
      </w:r>
      <w:r w:rsidR="00CB498C" w:rsidRPr="00E860C5">
        <w:rPr>
          <w:rFonts w:ascii="Segoe UI" w:hAnsi="Segoe UI" w:cs="Segoe UI"/>
          <w:sz w:val="22"/>
          <w:szCs w:val="22"/>
        </w:rPr>
        <w:tab/>
      </w:r>
      <w:r w:rsidR="001C56A7" w:rsidRPr="00E860C5">
        <w:rPr>
          <w:rFonts w:ascii="Segoe UI" w:hAnsi="Segoe UI" w:cs="Segoe UI"/>
          <w:sz w:val="22"/>
          <w:szCs w:val="22"/>
        </w:rPr>
        <w:tab/>
        <w:t>Siegel</w:t>
      </w:r>
      <w:r w:rsidR="001C56A7" w:rsidRPr="00E860C5">
        <w:rPr>
          <w:rFonts w:ascii="Segoe UI" w:hAnsi="Segoe UI" w:cs="Segoe UI"/>
          <w:sz w:val="22"/>
          <w:szCs w:val="22"/>
        </w:rPr>
        <w:tab/>
      </w:r>
      <w:r w:rsidR="001C56A7" w:rsidRPr="00E860C5">
        <w:rPr>
          <w:rFonts w:ascii="Segoe UI" w:hAnsi="Segoe UI" w:cs="Segoe UI"/>
          <w:sz w:val="22"/>
          <w:szCs w:val="22"/>
        </w:rPr>
        <w:tab/>
      </w:r>
      <w:r w:rsidR="001C56A7" w:rsidRPr="00E860C5">
        <w:rPr>
          <w:rFonts w:ascii="Segoe UI" w:hAnsi="Segoe UI" w:cs="Segoe UI"/>
          <w:sz w:val="22"/>
          <w:szCs w:val="22"/>
        </w:rPr>
        <w:tab/>
      </w:r>
      <w:r w:rsidR="00E860C5">
        <w:rPr>
          <w:rFonts w:ascii="Segoe UI" w:hAnsi="Segoe UI" w:cs="Segoe UI"/>
          <w:sz w:val="22"/>
          <w:szCs w:val="22"/>
        </w:rPr>
        <w:tab/>
      </w:r>
      <w:r w:rsidR="001C56A7" w:rsidRPr="00E860C5">
        <w:rPr>
          <w:rFonts w:ascii="Segoe UI" w:hAnsi="Segoe UI" w:cs="Segoe UI"/>
          <w:sz w:val="22"/>
          <w:szCs w:val="22"/>
        </w:rPr>
        <w:tab/>
      </w:r>
      <w:r w:rsidR="00CB4582" w:rsidRPr="00E860C5">
        <w:rPr>
          <w:rFonts w:ascii="Segoe UI" w:hAnsi="Segoe UI" w:cs="Segoe UI"/>
          <w:sz w:val="22"/>
          <w:szCs w:val="22"/>
        </w:rPr>
        <w:t xml:space="preserve">(Prof. Dr. K. </w:t>
      </w:r>
      <w:proofErr w:type="spellStart"/>
      <w:r w:rsidR="00CB4582" w:rsidRPr="00E860C5">
        <w:rPr>
          <w:rFonts w:ascii="Segoe UI" w:hAnsi="Segoe UI" w:cs="Segoe UI"/>
          <w:sz w:val="22"/>
          <w:szCs w:val="22"/>
        </w:rPr>
        <w:t>Muehlfeld</w:t>
      </w:r>
      <w:proofErr w:type="spellEnd"/>
      <w:r w:rsidR="00CB498C" w:rsidRPr="00E860C5">
        <w:rPr>
          <w:rFonts w:ascii="Segoe UI" w:hAnsi="Segoe UI" w:cs="Segoe UI"/>
          <w:sz w:val="22"/>
          <w:szCs w:val="22"/>
        </w:rPr>
        <w:t>)</w:t>
      </w:r>
    </w:p>
    <w:sectPr w:rsidR="00CB498C" w:rsidRPr="00E860C5" w:rsidSect="001F4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3CC01" w14:textId="77777777" w:rsidR="001F62AE" w:rsidRDefault="001F62AE" w:rsidP="00B57EA7">
      <w:pPr>
        <w:spacing w:after="0"/>
      </w:pPr>
      <w:r>
        <w:separator/>
      </w:r>
    </w:p>
  </w:endnote>
  <w:endnote w:type="continuationSeparator" w:id="0">
    <w:p w14:paraId="50DF7ACC" w14:textId="77777777" w:rsidR="001F62AE" w:rsidRDefault="001F62AE" w:rsidP="00B57E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9ABDB" w14:textId="77777777" w:rsidR="000A132A" w:rsidRDefault="000A13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8C237" w14:textId="77777777" w:rsidR="000A132A" w:rsidRDefault="000A132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EB120" w14:textId="77777777" w:rsidR="000A132A" w:rsidRDefault="000A13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B4490" w14:textId="77777777" w:rsidR="001F62AE" w:rsidRDefault="001F62AE" w:rsidP="00B57EA7">
      <w:pPr>
        <w:spacing w:after="0"/>
      </w:pPr>
      <w:r>
        <w:separator/>
      </w:r>
    </w:p>
  </w:footnote>
  <w:footnote w:type="continuationSeparator" w:id="0">
    <w:p w14:paraId="75390E20" w14:textId="77777777" w:rsidR="001F62AE" w:rsidRDefault="001F62AE" w:rsidP="00B57E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7F6E9" w14:textId="77777777" w:rsidR="000A132A" w:rsidRDefault="000A13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A77E" w14:textId="0364EDE7" w:rsidR="00B57EA7" w:rsidRPr="00B57EA7" w:rsidRDefault="00B57EA7">
    <w:pPr>
      <w:pStyle w:val="Kopfzeile"/>
      <w:rPr>
        <w:u w:val="single"/>
      </w:rPr>
    </w:pPr>
    <w:r w:rsidRPr="000A132A">
      <w:rPr>
        <w:rFonts w:ascii="Segoe UI" w:hAnsi="Segoe UI" w:cs="Segoe UI"/>
        <w:sz w:val="22"/>
        <w:szCs w:val="18"/>
        <w:u w:val="single"/>
      </w:rPr>
      <w:t>Anerkennung der im Ausland erbrachten Leistungen</w:t>
    </w:r>
    <w:r w:rsidRPr="00B57EA7">
      <w:rPr>
        <w:u w:val="single"/>
      </w:rPr>
      <w:tab/>
    </w:r>
    <w:r w:rsidRPr="00B57EA7">
      <w:rPr>
        <w:u w:val="single"/>
      </w:rPr>
      <w:tab/>
    </w:r>
    <w:r w:rsidRPr="000A132A">
      <w:rPr>
        <w:rFonts w:ascii="Segoe UI" w:hAnsi="Segoe UI" w:cs="Segoe UI"/>
        <w:sz w:val="22"/>
        <w:szCs w:val="18"/>
        <w:u w:val="single"/>
      </w:rPr>
      <w:t>MEST</w:t>
    </w:r>
  </w:p>
  <w:p w14:paraId="414D8AAA" w14:textId="77777777" w:rsidR="00B57EA7" w:rsidRDefault="00B57E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1929" w14:textId="77777777" w:rsidR="000A132A" w:rsidRDefault="000A132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M0NzA3NzM0MjQxNLAyUdpeDU4uLM/DyQAsNaAOy5c7osAAAA"/>
  </w:docVars>
  <w:rsids>
    <w:rsidRoot w:val="00841647"/>
    <w:rsid w:val="000121A4"/>
    <w:rsid w:val="000316F9"/>
    <w:rsid w:val="0003675A"/>
    <w:rsid w:val="00037873"/>
    <w:rsid w:val="00043D15"/>
    <w:rsid w:val="00045F70"/>
    <w:rsid w:val="000A132A"/>
    <w:rsid w:val="000A27FF"/>
    <w:rsid w:val="000C4065"/>
    <w:rsid w:val="000E2DE1"/>
    <w:rsid w:val="00100E0F"/>
    <w:rsid w:val="00115AEB"/>
    <w:rsid w:val="00125B86"/>
    <w:rsid w:val="001272AD"/>
    <w:rsid w:val="0013127E"/>
    <w:rsid w:val="00134022"/>
    <w:rsid w:val="00157BEC"/>
    <w:rsid w:val="00160B85"/>
    <w:rsid w:val="0019392A"/>
    <w:rsid w:val="001A196F"/>
    <w:rsid w:val="001A55A0"/>
    <w:rsid w:val="001A63B0"/>
    <w:rsid w:val="001B33B1"/>
    <w:rsid w:val="001B34D1"/>
    <w:rsid w:val="001C56A7"/>
    <w:rsid w:val="001F47E8"/>
    <w:rsid w:val="001F62AE"/>
    <w:rsid w:val="001F7533"/>
    <w:rsid w:val="002116A1"/>
    <w:rsid w:val="002376A6"/>
    <w:rsid w:val="00282548"/>
    <w:rsid w:val="002C5120"/>
    <w:rsid w:val="00323595"/>
    <w:rsid w:val="00362F5F"/>
    <w:rsid w:val="003754AE"/>
    <w:rsid w:val="00381DAC"/>
    <w:rsid w:val="003C7E97"/>
    <w:rsid w:val="003E2F9F"/>
    <w:rsid w:val="004606CB"/>
    <w:rsid w:val="00467C88"/>
    <w:rsid w:val="00486C5A"/>
    <w:rsid w:val="004C6660"/>
    <w:rsid w:val="004E6A65"/>
    <w:rsid w:val="0051075D"/>
    <w:rsid w:val="005608A6"/>
    <w:rsid w:val="00563AAA"/>
    <w:rsid w:val="005C6623"/>
    <w:rsid w:val="00604CC0"/>
    <w:rsid w:val="006231E7"/>
    <w:rsid w:val="006726F5"/>
    <w:rsid w:val="00680CF3"/>
    <w:rsid w:val="006C39AD"/>
    <w:rsid w:val="006D2702"/>
    <w:rsid w:val="006E1A39"/>
    <w:rsid w:val="006F6DCC"/>
    <w:rsid w:val="00737164"/>
    <w:rsid w:val="007416AA"/>
    <w:rsid w:val="0075232B"/>
    <w:rsid w:val="00753B0D"/>
    <w:rsid w:val="00763910"/>
    <w:rsid w:val="007866B9"/>
    <w:rsid w:val="00795166"/>
    <w:rsid w:val="007B0CA5"/>
    <w:rsid w:val="007E53B0"/>
    <w:rsid w:val="007F545B"/>
    <w:rsid w:val="008064AE"/>
    <w:rsid w:val="008101B7"/>
    <w:rsid w:val="0083737C"/>
    <w:rsid w:val="00841647"/>
    <w:rsid w:val="008615AD"/>
    <w:rsid w:val="00895781"/>
    <w:rsid w:val="0089641C"/>
    <w:rsid w:val="008A50EE"/>
    <w:rsid w:val="00906F97"/>
    <w:rsid w:val="00943105"/>
    <w:rsid w:val="00952BC8"/>
    <w:rsid w:val="009A4590"/>
    <w:rsid w:val="009B0848"/>
    <w:rsid w:val="00A20501"/>
    <w:rsid w:val="00A235F6"/>
    <w:rsid w:val="00A469DF"/>
    <w:rsid w:val="00A73026"/>
    <w:rsid w:val="00A742BE"/>
    <w:rsid w:val="00A8651E"/>
    <w:rsid w:val="00AA0812"/>
    <w:rsid w:val="00AF1566"/>
    <w:rsid w:val="00B03D09"/>
    <w:rsid w:val="00B13E2C"/>
    <w:rsid w:val="00B47FBD"/>
    <w:rsid w:val="00B506C1"/>
    <w:rsid w:val="00B570D5"/>
    <w:rsid w:val="00B57EA7"/>
    <w:rsid w:val="00B73A44"/>
    <w:rsid w:val="00BB1803"/>
    <w:rsid w:val="00C00478"/>
    <w:rsid w:val="00C04FD5"/>
    <w:rsid w:val="00C20BCE"/>
    <w:rsid w:val="00C4261B"/>
    <w:rsid w:val="00C61D07"/>
    <w:rsid w:val="00C7776E"/>
    <w:rsid w:val="00CB1AE1"/>
    <w:rsid w:val="00CB21D3"/>
    <w:rsid w:val="00CB4582"/>
    <w:rsid w:val="00CB498C"/>
    <w:rsid w:val="00D55558"/>
    <w:rsid w:val="00D86BF2"/>
    <w:rsid w:val="00DD15BF"/>
    <w:rsid w:val="00DD5624"/>
    <w:rsid w:val="00E21C78"/>
    <w:rsid w:val="00E233F7"/>
    <w:rsid w:val="00E235D1"/>
    <w:rsid w:val="00E77971"/>
    <w:rsid w:val="00E860C5"/>
    <w:rsid w:val="00E92277"/>
    <w:rsid w:val="00EC1C89"/>
    <w:rsid w:val="00EC7322"/>
    <w:rsid w:val="00EE6FBB"/>
    <w:rsid w:val="00EF3CFE"/>
    <w:rsid w:val="00F020A1"/>
    <w:rsid w:val="00F046CA"/>
    <w:rsid w:val="00F24C63"/>
    <w:rsid w:val="00F578A6"/>
    <w:rsid w:val="00F76F44"/>
    <w:rsid w:val="00FA4911"/>
    <w:rsid w:val="00FD1DDE"/>
    <w:rsid w:val="00FD34C2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8FAC2"/>
  <w15:docId w15:val="{7C87438C-5062-42BA-9D55-6B8609BC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1647"/>
    <w:pPr>
      <w:spacing w:after="120" w:line="240" w:lineRule="auto"/>
      <w:jc w:val="both"/>
    </w:pPr>
    <w:rPr>
      <w:rFonts w:ascii="Times" w:eastAsia="Times New Roman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F47E8"/>
    <w:pPr>
      <w:keepNext/>
      <w:tabs>
        <w:tab w:val="left" w:pos="5670"/>
      </w:tabs>
      <w:spacing w:after="0"/>
      <w:ind w:firstLine="284"/>
      <w:jc w:val="left"/>
      <w:outlineLvl w:val="0"/>
    </w:pPr>
    <w:rPr>
      <w:rFonts w:ascii="Times New Roman" w:hAnsi="Times New Roman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841647"/>
    <w:pPr>
      <w:spacing w:line="240" w:lineRule="atLeast"/>
      <w:jc w:val="center"/>
    </w:pPr>
    <w:rPr>
      <w:rFonts w:ascii="Footlight MT Light" w:hAnsi="Footlight MT Light"/>
      <w:b/>
      <w:sz w:val="36"/>
    </w:rPr>
  </w:style>
  <w:style w:type="character" w:customStyle="1" w:styleId="TitelZchn">
    <w:name w:val="Titel Zchn"/>
    <w:basedOn w:val="Absatz-Standardschriftart"/>
    <w:link w:val="Titel"/>
    <w:rsid w:val="00841647"/>
    <w:rPr>
      <w:rFonts w:ascii="Footlight MT Light" w:eastAsia="Times New Roman" w:hAnsi="Footlight MT Light" w:cs="Times New Roman"/>
      <w:b/>
      <w:sz w:val="36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841647"/>
    <w:pPr>
      <w:spacing w:line="240" w:lineRule="atLeast"/>
      <w:jc w:val="center"/>
    </w:pPr>
    <w:rPr>
      <w:rFonts w:ascii="Times New Roman" w:hAnsi="Times New Roman"/>
      <w:b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841647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64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64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84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164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1F47E8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3754AE"/>
    <w:pPr>
      <w:spacing w:after="200"/>
    </w:pPr>
    <w:rPr>
      <w:i/>
      <w:iCs/>
      <w:color w:val="1F497D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57EA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EA7"/>
    <w:rPr>
      <w:rFonts w:ascii="Times" w:eastAsia="Times New Roman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57EA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57EA7"/>
    <w:rPr>
      <w:rFonts w:ascii="Times" w:eastAsia="Times New Roman" w:hAnsi="Times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2B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2BC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2BC8"/>
    <w:rPr>
      <w:rFonts w:ascii="Times" w:eastAsia="Times New Roman" w:hAnsi="Times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2B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2BC8"/>
    <w:rPr>
      <w:rFonts w:ascii="Times" w:eastAsia="Times New Roman" w:hAnsi="Times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 Rechenzentrum -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 Jansen</dc:creator>
  <cp:lastModifiedBy>Naumann, Sabine</cp:lastModifiedBy>
  <cp:revision>7</cp:revision>
  <cp:lastPrinted>2013-12-03T12:22:00Z</cp:lastPrinted>
  <dcterms:created xsi:type="dcterms:W3CDTF">2024-10-28T22:33:00Z</dcterms:created>
  <dcterms:modified xsi:type="dcterms:W3CDTF">2024-11-07T11:06:00Z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e06f3c21994cf545d763c1432cda78646f31b26eb702591b3cb10c299270a3de</vt:lpwstr>
  </property>
</Properties>
</file>