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21" w:rsidRPr="00F069DF" w:rsidRDefault="00560B21">
      <w:pPr>
        <w:tabs>
          <w:tab w:val="right" w:pos="15026"/>
        </w:tabs>
        <w:rPr>
          <w:b/>
          <w:color w:val="000000"/>
          <w:sz w:val="24"/>
        </w:rPr>
      </w:pPr>
      <w:r w:rsidRPr="00F069DF">
        <w:rPr>
          <w:b/>
          <w:color w:val="000000"/>
          <w:sz w:val="24"/>
        </w:rPr>
        <w:t>Universität Trier</w:t>
      </w:r>
      <w:r w:rsidR="00511865" w:rsidRPr="00F069DF">
        <w:rPr>
          <w:b/>
          <w:color w:val="000000"/>
          <w:sz w:val="24"/>
        </w:rPr>
        <w:t xml:space="preserve">                                                                                             Änderungen vorbehalten!</w:t>
      </w:r>
      <w:r w:rsidRPr="00F069DF">
        <w:rPr>
          <w:b/>
          <w:color w:val="000000"/>
          <w:sz w:val="24"/>
        </w:rPr>
        <w:tab/>
        <w:t>Fachbereich V - Rechtswissenschaft</w:t>
      </w:r>
    </w:p>
    <w:p w:rsidR="00560B21" w:rsidRPr="00F069DF" w:rsidRDefault="004F529E" w:rsidP="00DD0BE8">
      <w:pPr>
        <w:tabs>
          <w:tab w:val="left" w:pos="6663"/>
          <w:tab w:val="right" w:pos="15026"/>
        </w:tabs>
        <w:rPr>
          <w:b/>
          <w:color w:val="000000"/>
          <w:sz w:val="24"/>
        </w:rPr>
      </w:pPr>
      <w:r w:rsidRPr="00F069DF">
        <w:rPr>
          <w:b/>
          <w:color w:val="000000"/>
          <w:sz w:val="24"/>
        </w:rPr>
        <w:t>4. Semest</w:t>
      </w:r>
      <w:r w:rsidR="00D569F2" w:rsidRPr="00F069DF">
        <w:rPr>
          <w:b/>
          <w:color w:val="000000"/>
          <w:sz w:val="24"/>
        </w:rPr>
        <w:t>er</w:t>
      </w:r>
      <w:r w:rsidR="00D569F2" w:rsidRPr="00F069DF">
        <w:rPr>
          <w:b/>
          <w:color w:val="000000"/>
          <w:sz w:val="24"/>
        </w:rPr>
        <w:tab/>
        <w:t>Stundenplan S</w:t>
      </w:r>
      <w:r w:rsidR="00D15215" w:rsidRPr="00F069DF">
        <w:rPr>
          <w:b/>
          <w:color w:val="000000"/>
          <w:sz w:val="24"/>
        </w:rPr>
        <w:t>ommersemester</w:t>
      </w:r>
      <w:r w:rsidR="00D569F2" w:rsidRPr="00F069DF">
        <w:rPr>
          <w:b/>
          <w:color w:val="000000"/>
          <w:sz w:val="24"/>
        </w:rPr>
        <w:t xml:space="preserve"> 201</w:t>
      </w:r>
      <w:r w:rsidR="0086375A">
        <w:rPr>
          <w:b/>
          <w:color w:val="000000"/>
          <w:sz w:val="24"/>
        </w:rPr>
        <w:t>7</w:t>
      </w:r>
      <w:r w:rsidR="00D569F2" w:rsidRPr="00F069DF">
        <w:rPr>
          <w:b/>
          <w:color w:val="000000"/>
          <w:sz w:val="24"/>
        </w:rPr>
        <w:tab/>
        <w:t xml:space="preserve">Stand: </w:t>
      </w:r>
      <w:r w:rsidR="00FA1A18">
        <w:rPr>
          <w:b/>
          <w:color w:val="000000"/>
          <w:sz w:val="24"/>
        </w:rPr>
        <w:t>23.03</w:t>
      </w:r>
      <w:r w:rsidR="002278BB">
        <w:rPr>
          <w:b/>
          <w:color w:val="000000"/>
          <w:sz w:val="24"/>
        </w:rPr>
        <w:t>.201</w:t>
      </w:r>
      <w:r w:rsidR="00AD3ECC">
        <w:rPr>
          <w:b/>
          <w:color w:val="000000"/>
          <w:sz w:val="24"/>
        </w:rPr>
        <w:t>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066"/>
        <w:gridCol w:w="2746"/>
        <w:gridCol w:w="3066"/>
        <w:gridCol w:w="2604"/>
        <w:gridCol w:w="709"/>
      </w:tblGrid>
      <w:tr w:rsidR="00560B21" w:rsidRPr="00F069DF" w:rsidTr="00B818B8">
        <w:trPr>
          <w:cantSplit/>
          <w:trHeight w:hRule="exact" w:val="293"/>
          <w:jc w:val="center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Uhr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Montag</w:t>
            </w:r>
          </w:p>
        </w:tc>
        <w:tc>
          <w:tcPr>
            <w:tcW w:w="3066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Dienstag</w:t>
            </w:r>
          </w:p>
        </w:tc>
        <w:tc>
          <w:tcPr>
            <w:tcW w:w="2746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Mittwoch</w:t>
            </w:r>
          </w:p>
        </w:tc>
        <w:tc>
          <w:tcPr>
            <w:tcW w:w="3066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Donnerstag</w:t>
            </w:r>
          </w:p>
        </w:tc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Freitag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  <w:r w:rsidRPr="00F069DF">
              <w:rPr>
                <w:b/>
                <w:color w:val="000000"/>
                <w:sz w:val="24"/>
              </w:rPr>
              <w:t>Uhr</w:t>
            </w:r>
          </w:p>
          <w:p w:rsidR="00560B21" w:rsidRPr="00F069DF" w:rsidRDefault="00560B21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5C1FD2" w:rsidRPr="00F069DF" w:rsidTr="00B818B8">
        <w:trPr>
          <w:cantSplit/>
          <w:trHeight w:val="683"/>
          <w:jc w:val="center"/>
        </w:trPr>
        <w:tc>
          <w:tcPr>
            <w:tcW w:w="709" w:type="dxa"/>
            <w:vAlign w:val="center"/>
          </w:tcPr>
          <w:p w:rsidR="005C1FD2" w:rsidRPr="00F069DF" w:rsidRDefault="005C1FD2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8-9</w:t>
            </w:r>
          </w:p>
        </w:tc>
        <w:tc>
          <w:tcPr>
            <w:tcW w:w="2693" w:type="dxa"/>
            <w:vMerge w:val="restart"/>
            <w:vAlign w:val="center"/>
          </w:tcPr>
          <w:p w:rsidR="0046044A" w:rsidRDefault="0046044A" w:rsidP="00AE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08:30 – 10:00 </w:t>
            </w:r>
          </w:p>
          <w:p w:rsidR="0046044A" w:rsidRDefault="0046044A" w:rsidP="00460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Methodenlehre</w:t>
            </w:r>
          </w:p>
          <w:p w:rsidR="0046044A" w:rsidRDefault="00970F94" w:rsidP="00460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15203353 – HS 5</w:t>
            </w:r>
            <w:r w:rsidR="0046044A">
              <w:rPr>
                <w:color w:val="000000"/>
              </w:rPr>
              <w:t xml:space="preserve"> – Eckardt</w:t>
            </w:r>
          </w:p>
          <w:p w:rsidR="00002F37" w:rsidRPr="00F069DF" w:rsidRDefault="0046044A" w:rsidP="00460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auch NÖR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5C1FD2" w:rsidRPr="00F069DF" w:rsidRDefault="005C1FD2" w:rsidP="005C1FD2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Merge w:val="restart"/>
            <w:shd w:val="clear" w:color="auto" w:fill="auto"/>
            <w:vAlign w:val="center"/>
          </w:tcPr>
          <w:p w:rsidR="00AE5237" w:rsidRPr="00F069DF" w:rsidRDefault="00AE5237" w:rsidP="00AE5237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>08:30 - 10:00</w:t>
            </w:r>
          </w:p>
          <w:p w:rsidR="00F556AA" w:rsidRDefault="00F556AA" w:rsidP="00F5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Gefahrenabwehrrecht/ Polizeirecht</w:t>
            </w:r>
          </w:p>
          <w:p w:rsidR="00F556AA" w:rsidRDefault="00F556AA" w:rsidP="00F5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15403458 – HS 4 – Hofmann</w:t>
            </w:r>
          </w:p>
          <w:p w:rsidR="005C1FD2" w:rsidRPr="00F069DF" w:rsidRDefault="00F556AA" w:rsidP="00F5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auch NÖR</w:t>
            </w:r>
            <w:r w:rsidRPr="00F069DF">
              <w:rPr>
                <w:color w:val="000000"/>
              </w:rPr>
              <w:t xml:space="preserve"> 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4C5D1F" w:rsidRDefault="004C5D1F" w:rsidP="004C5D1F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>08:30 - 10:00</w:t>
            </w:r>
          </w:p>
          <w:p w:rsidR="004C5D1F" w:rsidRDefault="004C5D1F" w:rsidP="004C5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Kreditsicherungsrecht</w:t>
            </w:r>
          </w:p>
          <w:p w:rsidR="004C5D1F" w:rsidRPr="00F069DF" w:rsidRDefault="004C5D1F" w:rsidP="004C5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15203352 – HS 4 - </w:t>
            </w:r>
            <w:proofErr w:type="spellStart"/>
            <w:r>
              <w:rPr>
                <w:color w:val="000000"/>
              </w:rPr>
              <w:t>Kesseler</w:t>
            </w:r>
            <w:proofErr w:type="spellEnd"/>
          </w:p>
          <w:p w:rsidR="005C1FD2" w:rsidRPr="00F069DF" w:rsidRDefault="005C1FD2" w:rsidP="00AE5237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5C1FD2" w:rsidRPr="00F069DF" w:rsidRDefault="005C1F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1FD2" w:rsidRPr="00F069DF" w:rsidRDefault="005C1FD2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8-9</w:t>
            </w:r>
          </w:p>
        </w:tc>
      </w:tr>
      <w:tr w:rsidR="002278BB" w:rsidRPr="00F069DF" w:rsidTr="00B818B8">
        <w:trPr>
          <w:cantSplit/>
          <w:trHeight w:val="679"/>
          <w:jc w:val="center"/>
        </w:trPr>
        <w:tc>
          <w:tcPr>
            <w:tcW w:w="709" w:type="dxa"/>
            <w:vAlign w:val="center"/>
          </w:tcPr>
          <w:p w:rsidR="002278BB" w:rsidRPr="00F069DF" w:rsidRDefault="002278BB">
            <w:pPr>
              <w:jc w:val="center"/>
              <w:rPr>
                <w:color w:val="000000"/>
                <w:sz w:val="18"/>
              </w:rPr>
            </w:pPr>
            <w:r w:rsidRPr="00F069DF">
              <w:rPr>
                <w:color w:val="000000"/>
                <w:sz w:val="24"/>
              </w:rPr>
              <w:t>9-10</w:t>
            </w:r>
          </w:p>
        </w:tc>
        <w:tc>
          <w:tcPr>
            <w:tcW w:w="2693" w:type="dxa"/>
            <w:vMerge/>
            <w:vAlign w:val="center"/>
          </w:tcPr>
          <w:p w:rsidR="002278BB" w:rsidRPr="00F069DF" w:rsidRDefault="002278BB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278BB" w:rsidRPr="00F069DF" w:rsidRDefault="002278BB" w:rsidP="00672FD2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8BB" w:rsidRPr="00F069DF" w:rsidRDefault="002278BB" w:rsidP="008F7722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2278BB" w:rsidRPr="00F069DF" w:rsidRDefault="002278BB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2278BB" w:rsidRPr="00F069DF" w:rsidRDefault="002278B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8BB" w:rsidRPr="00F069DF" w:rsidRDefault="002278BB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9-10</w:t>
            </w:r>
          </w:p>
        </w:tc>
      </w:tr>
      <w:tr w:rsidR="00F556AA" w:rsidRPr="00F069DF" w:rsidTr="00B818B8">
        <w:trPr>
          <w:cantSplit/>
          <w:trHeight w:val="689"/>
          <w:jc w:val="center"/>
        </w:trPr>
        <w:tc>
          <w:tcPr>
            <w:tcW w:w="709" w:type="dxa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  <w:sz w:val="18"/>
              </w:rPr>
            </w:pPr>
            <w:r w:rsidRPr="00F069DF">
              <w:rPr>
                <w:color w:val="000000"/>
                <w:sz w:val="24"/>
              </w:rPr>
              <w:t>10-11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556AA" w:rsidRPr="00F069DF" w:rsidRDefault="00F556AA" w:rsidP="00970F94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>Erbrecht</w:t>
            </w:r>
          </w:p>
          <w:p w:rsidR="00F556AA" w:rsidRPr="00F069DF" w:rsidRDefault="00F556AA" w:rsidP="009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15203328 – HS 5 – Rüfner</w:t>
            </w:r>
          </w:p>
          <w:p w:rsidR="00F556AA" w:rsidRPr="00F069DF" w:rsidRDefault="00F556AA" w:rsidP="0025625C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F556AA" w:rsidRDefault="00F556AA" w:rsidP="00672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Handels- und Gesellschaftsrecht</w:t>
            </w:r>
          </w:p>
          <w:p w:rsidR="00F556AA" w:rsidRPr="00F069DF" w:rsidRDefault="00F556AA" w:rsidP="007365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15203337 – HS 5 - </w:t>
            </w:r>
            <w:r w:rsidR="007365E2">
              <w:rPr>
                <w:color w:val="000000"/>
              </w:rPr>
              <w:t>Arnold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6AA" w:rsidRPr="00F069DF" w:rsidRDefault="00F556AA" w:rsidP="00F556AA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 xml:space="preserve">Gesetzliche Schuldverhältnisse (Haftungsrecht, Bereicherung, </w:t>
            </w:r>
            <w:proofErr w:type="spellStart"/>
            <w:r w:rsidRPr="00F069DF">
              <w:rPr>
                <w:color w:val="000000"/>
              </w:rPr>
              <w:t>GoA</w:t>
            </w:r>
            <w:proofErr w:type="spellEnd"/>
            <w:r w:rsidRPr="00F069DF">
              <w:rPr>
                <w:color w:val="000000"/>
              </w:rPr>
              <w:t>)</w:t>
            </w:r>
          </w:p>
          <w:p w:rsidR="00F556AA" w:rsidRPr="00F069DF" w:rsidRDefault="00E54583" w:rsidP="00F5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15203335</w:t>
            </w:r>
            <w:r w:rsidR="00F556AA">
              <w:rPr>
                <w:color w:val="000000"/>
              </w:rPr>
              <w:t xml:space="preserve"> – HS 4 - Arnold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F556AA" w:rsidRPr="00F069DF" w:rsidRDefault="00F556AA" w:rsidP="004C5D1F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10-11</w:t>
            </w:r>
          </w:p>
        </w:tc>
      </w:tr>
      <w:tr w:rsidR="00F556AA" w:rsidRPr="00F069DF" w:rsidTr="00B818B8">
        <w:trPr>
          <w:cantSplit/>
          <w:trHeight w:val="709"/>
          <w:jc w:val="center"/>
        </w:trPr>
        <w:tc>
          <w:tcPr>
            <w:tcW w:w="709" w:type="dxa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  <w:sz w:val="18"/>
              </w:rPr>
            </w:pPr>
            <w:r w:rsidRPr="00F069DF">
              <w:rPr>
                <w:color w:val="000000"/>
                <w:sz w:val="24"/>
              </w:rPr>
              <w:t>11-12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Merge/>
            <w:shd w:val="clear" w:color="auto" w:fill="auto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F556AA" w:rsidRPr="00F069DF" w:rsidRDefault="00F556AA" w:rsidP="00970F9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556AA" w:rsidRPr="00F069DF" w:rsidRDefault="00F556AA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11-12</w:t>
            </w:r>
          </w:p>
        </w:tc>
      </w:tr>
      <w:tr w:rsidR="00124853" w:rsidRPr="00F069DF" w:rsidTr="00B818B8">
        <w:trPr>
          <w:cantSplit/>
          <w:trHeight w:val="69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853" w:rsidRPr="00F069DF" w:rsidRDefault="00124853">
            <w:pPr>
              <w:jc w:val="center"/>
              <w:rPr>
                <w:color w:val="000000"/>
                <w:sz w:val="18"/>
              </w:rPr>
            </w:pPr>
            <w:r w:rsidRPr="00F069DF">
              <w:rPr>
                <w:color w:val="000000"/>
                <w:sz w:val="24"/>
              </w:rPr>
              <w:t>12-13</w:t>
            </w:r>
          </w:p>
        </w:tc>
        <w:tc>
          <w:tcPr>
            <w:tcW w:w="2693" w:type="dxa"/>
            <w:vMerge w:val="restart"/>
            <w:vAlign w:val="center"/>
          </w:tcPr>
          <w:p w:rsidR="00124853" w:rsidRPr="00124853" w:rsidRDefault="00124853" w:rsidP="00124853">
            <w:pPr>
              <w:jc w:val="center"/>
              <w:rPr>
                <w:color w:val="000000"/>
              </w:rPr>
            </w:pPr>
            <w:r w:rsidRPr="00124853">
              <w:rPr>
                <w:color w:val="000000"/>
              </w:rPr>
              <w:t>(Z)</w:t>
            </w:r>
          </w:p>
          <w:p w:rsidR="00124853" w:rsidRPr="000C38C4" w:rsidRDefault="00124853" w:rsidP="00124853">
            <w:pPr>
              <w:jc w:val="center"/>
              <w:rPr>
                <w:color w:val="000000"/>
              </w:rPr>
            </w:pPr>
            <w:r w:rsidRPr="000C38C4">
              <w:rPr>
                <w:color w:val="000000"/>
              </w:rPr>
              <w:t>Einführung in die Rechtswissenschaft II</w:t>
            </w:r>
          </w:p>
          <w:p w:rsidR="00124853" w:rsidRDefault="00124853" w:rsidP="0012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15203325 – C 2</w:t>
            </w:r>
          </w:p>
          <w:p w:rsidR="00124853" w:rsidRPr="00F069DF" w:rsidRDefault="00124853" w:rsidP="0012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Krey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53" w:rsidRPr="00F069DF" w:rsidRDefault="00124853" w:rsidP="008F7722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Merge/>
            <w:shd w:val="clear" w:color="auto" w:fill="auto"/>
            <w:vAlign w:val="center"/>
          </w:tcPr>
          <w:p w:rsidR="00124853" w:rsidRPr="00F069DF" w:rsidRDefault="00124853" w:rsidP="002278BB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124853" w:rsidRDefault="0012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Einführung in das französische Recht in französischer Sprache (*)</w:t>
            </w:r>
          </w:p>
          <w:p w:rsidR="00124853" w:rsidRPr="00F069DF" w:rsidRDefault="00124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15013237 – C 4 – Schmidt-König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53" w:rsidRPr="00F069DF" w:rsidRDefault="001248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4853" w:rsidRPr="00F069DF" w:rsidRDefault="00124853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12-13</w:t>
            </w:r>
          </w:p>
        </w:tc>
      </w:tr>
      <w:tr w:rsidR="00124853" w:rsidRPr="00F069DF" w:rsidTr="00B818B8">
        <w:trPr>
          <w:cantSplit/>
          <w:trHeight w:val="78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853" w:rsidRPr="00F069DF" w:rsidRDefault="00124853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13-14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24853" w:rsidRPr="00F069DF" w:rsidRDefault="00124853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853" w:rsidRPr="00F069DF" w:rsidRDefault="00124853" w:rsidP="00996337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53" w:rsidRPr="00F069DF" w:rsidRDefault="00124853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bottom w:val="single" w:sz="4" w:space="0" w:color="auto"/>
            </w:tcBorders>
            <w:vAlign w:val="center"/>
          </w:tcPr>
          <w:p w:rsidR="00124853" w:rsidRPr="00F069DF" w:rsidRDefault="00124853" w:rsidP="00970F94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853" w:rsidRPr="00F069DF" w:rsidRDefault="001248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853" w:rsidRPr="00F069DF" w:rsidRDefault="00124853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13-14</w:t>
            </w:r>
          </w:p>
        </w:tc>
      </w:tr>
      <w:tr w:rsidR="00E54583" w:rsidRPr="00F069DF" w:rsidTr="00B818B8">
        <w:trPr>
          <w:cantSplit/>
          <w:trHeight w:val="720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4583" w:rsidRPr="00F069DF" w:rsidRDefault="00E54583">
            <w:pPr>
              <w:jc w:val="center"/>
              <w:rPr>
                <w:color w:val="000000"/>
                <w:sz w:val="18"/>
              </w:rPr>
            </w:pPr>
            <w:r w:rsidRPr="00F069DF">
              <w:rPr>
                <w:color w:val="000000"/>
                <w:sz w:val="24"/>
              </w:rPr>
              <w:t>14-15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583" w:rsidRPr="00F069DF" w:rsidRDefault="00E54583" w:rsidP="00970F94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>Recht der öffentlichen Ersatzleistungen</w:t>
            </w:r>
          </w:p>
          <w:p w:rsidR="00E54583" w:rsidRPr="00F069DF" w:rsidRDefault="00E54583" w:rsidP="00970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15403461</w:t>
            </w:r>
            <w:r w:rsidRPr="00F069DF">
              <w:rPr>
                <w:color w:val="000000"/>
              </w:rPr>
              <w:t xml:space="preserve"> - HS </w:t>
            </w:r>
            <w:r>
              <w:rPr>
                <w:color w:val="000000"/>
              </w:rPr>
              <w:t>6</w:t>
            </w:r>
            <w:r w:rsidRPr="00F069DF">
              <w:rPr>
                <w:color w:val="000000"/>
              </w:rPr>
              <w:t xml:space="preserve"> - Reinhardt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E54583" w:rsidRDefault="00E54583" w:rsidP="00672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Übung für Fortgeschrittene im Strafrecht </w:t>
            </w:r>
          </w:p>
          <w:p w:rsidR="00E54583" w:rsidRPr="00F069DF" w:rsidRDefault="001670F4" w:rsidP="00672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15303419 – HS 6</w:t>
            </w:r>
            <w:r w:rsidR="00E54583">
              <w:rPr>
                <w:color w:val="000000"/>
              </w:rPr>
              <w:t xml:space="preserve"> - Zöller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E54583" w:rsidRPr="00F069DF" w:rsidRDefault="00E54583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583" w:rsidRDefault="00E54583" w:rsidP="0048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Einführung in das </w:t>
            </w:r>
            <w:r w:rsidR="00B818B8">
              <w:rPr>
                <w:color w:val="000000"/>
              </w:rPr>
              <w:t>Fin</w:t>
            </w:r>
            <w:r>
              <w:rPr>
                <w:color w:val="000000"/>
              </w:rPr>
              <w:t>anz- und Steuerrecht</w:t>
            </w:r>
          </w:p>
          <w:p w:rsidR="00E54583" w:rsidRPr="00F069DF" w:rsidRDefault="00E54583" w:rsidP="00483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15403492 – HS 2 - Tappe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E54583" w:rsidRPr="00F069DF" w:rsidRDefault="00E5458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4583" w:rsidRPr="00F069DF" w:rsidRDefault="00E54583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14-15</w:t>
            </w:r>
          </w:p>
        </w:tc>
      </w:tr>
      <w:tr w:rsidR="00E54583" w:rsidRPr="00F069DF" w:rsidTr="00B818B8">
        <w:trPr>
          <w:cantSplit/>
          <w:trHeight w:val="740"/>
          <w:jc w:val="center"/>
        </w:trPr>
        <w:tc>
          <w:tcPr>
            <w:tcW w:w="709" w:type="dxa"/>
            <w:vAlign w:val="center"/>
          </w:tcPr>
          <w:p w:rsidR="00E54583" w:rsidRPr="00F069DF" w:rsidRDefault="00E54583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15-16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583" w:rsidRPr="00F069DF" w:rsidRDefault="00E54583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583" w:rsidRPr="00F069DF" w:rsidRDefault="00E54583" w:rsidP="00996337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Align w:val="center"/>
          </w:tcPr>
          <w:p w:rsidR="00E54583" w:rsidRPr="00F069DF" w:rsidRDefault="00E54583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E54583" w:rsidRPr="00F069DF" w:rsidRDefault="00E54583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E54583" w:rsidRPr="00F069DF" w:rsidRDefault="00E54583" w:rsidP="00672F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54583" w:rsidRPr="00F069DF" w:rsidRDefault="00E54583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15-16</w:t>
            </w:r>
          </w:p>
        </w:tc>
      </w:tr>
      <w:tr w:rsidR="00672FD2" w:rsidRPr="00F069DF" w:rsidTr="00B818B8">
        <w:trPr>
          <w:cantSplit/>
          <w:trHeight w:val="695"/>
          <w:jc w:val="center"/>
        </w:trPr>
        <w:tc>
          <w:tcPr>
            <w:tcW w:w="709" w:type="dxa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16-17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72FD2" w:rsidRDefault="00672FD2" w:rsidP="00621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Privatrechtsgeschichte der Neuzeit</w:t>
            </w:r>
          </w:p>
          <w:p w:rsidR="00672FD2" w:rsidRDefault="00672FD2" w:rsidP="00621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15203354 – C 10 – Rüfner</w:t>
            </w:r>
          </w:p>
          <w:p w:rsidR="00672FD2" w:rsidRPr="00F069DF" w:rsidRDefault="00672FD2" w:rsidP="00621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SPB 1</w:t>
            </w:r>
          </w:p>
        </w:tc>
        <w:tc>
          <w:tcPr>
            <w:tcW w:w="30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6AA" w:rsidRPr="00F069DF" w:rsidRDefault="00F556AA" w:rsidP="00F556AA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>Verwaltungsprozessrecht</w:t>
            </w:r>
          </w:p>
          <w:p w:rsidR="00F556AA" w:rsidRPr="00F069DF" w:rsidRDefault="00F556AA" w:rsidP="00F5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15403491 - HS 4</w:t>
            </w:r>
            <w:r w:rsidRPr="00F069D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Hebeler</w:t>
            </w:r>
          </w:p>
          <w:p w:rsidR="00672FD2" w:rsidRPr="00F069DF" w:rsidRDefault="00F556AA" w:rsidP="00F556AA">
            <w:pPr>
              <w:jc w:val="center"/>
              <w:rPr>
                <w:color w:val="000000"/>
              </w:rPr>
            </w:pPr>
            <w:r w:rsidRPr="00F069DF">
              <w:rPr>
                <w:color w:val="000000"/>
              </w:rPr>
              <w:t>auch NÖR</w:t>
            </w:r>
            <w:r w:rsidR="00672FD2">
              <w:rPr>
                <w:color w:val="000000"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672FD2" w:rsidRPr="00F069DF" w:rsidRDefault="00672FD2" w:rsidP="00672FD2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16-17</w:t>
            </w:r>
          </w:p>
        </w:tc>
      </w:tr>
      <w:tr w:rsidR="00672FD2" w:rsidRPr="00F069DF" w:rsidTr="00B818B8">
        <w:trPr>
          <w:cantSplit/>
          <w:trHeight w:val="734"/>
          <w:jc w:val="center"/>
        </w:trPr>
        <w:tc>
          <w:tcPr>
            <w:tcW w:w="709" w:type="dxa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17-18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:rsidR="00672FD2" w:rsidRPr="00F069DF" w:rsidRDefault="00672FD2" w:rsidP="00AE5237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72FD2" w:rsidRPr="00F069DF" w:rsidRDefault="00672FD2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17-18</w:t>
            </w:r>
          </w:p>
        </w:tc>
      </w:tr>
      <w:tr w:rsidR="007C24CE" w:rsidRPr="00F069DF" w:rsidTr="00B818B8">
        <w:trPr>
          <w:cantSplit/>
          <w:trHeight w:val="453"/>
          <w:jc w:val="center"/>
        </w:trPr>
        <w:tc>
          <w:tcPr>
            <w:tcW w:w="709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18-19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18-19</w:t>
            </w:r>
          </w:p>
        </w:tc>
      </w:tr>
      <w:tr w:rsidR="007C24CE" w:rsidRPr="00F069DF" w:rsidTr="00B818B8">
        <w:trPr>
          <w:cantSplit/>
          <w:trHeight w:val="477"/>
          <w:jc w:val="center"/>
        </w:trPr>
        <w:tc>
          <w:tcPr>
            <w:tcW w:w="709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19-20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2746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3066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24CE" w:rsidRPr="00F069DF" w:rsidRDefault="007C24CE">
            <w:pPr>
              <w:jc w:val="center"/>
              <w:rPr>
                <w:color w:val="000000"/>
                <w:sz w:val="24"/>
              </w:rPr>
            </w:pPr>
            <w:r w:rsidRPr="00F069DF">
              <w:rPr>
                <w:color w:val="000000"/>
                <w:sz w:val="24"/>
              </w:rPr>
              <w:t>19-20</w:t>
            </w:r>
          </w:p>
        </w:tc>
      </w:tr>
    </w:tbl>
    <w:p w:rsidR="0022521E" w:rsidRDefault="0022521E" w:rsidP="0022521E">
      <w:pPr>
        <w:rPr>
          <w:b/>
          <w:color w:val="000000"/>
          <w:sz w:val="22"/>
          <w:szCs w:val="22"/>
        </w:rPr>
      </w:pPr>
      <w:r w:rsidRPr="00FD0338">
        <w:rPr>
          <w:b/>
          <w:color w:val="000000"/>
          <w:sz w:val="22"/>
          <w:szCs w:val="22"/>
        </w:rPr>
        <w:t xml:space="preserve">(Z) </w:t>
      </w:r>
      <w:r>
        <w:rPr>
          <w:b/>
          <w:color w:val="000000"/>
          <w:sz w:val="22"/>
          <w:szCs w:val="22"/>
        </w:rPr>
        <w:t>–</w:t>
      </w:r>
      <w:r w:rsidRPr="00FD0338">
        <w:rPr>
          <w:b/>
          <w:color w:val="000000"/>
          <w:sz w:val="22"/>
          <w:szCs w:val="22"/>
        </w:rPr>
        <w:t xml:space="preserve"> Zusatzangebot</w:t>
      </w:r>
      <w:r>
        <w:rPr>
          <w:b/>
          <w:color w:val="000000"/>
          <w:sz w:val="22"/>
          <w:szCs w:val="22"/>
        </w:rPr>
        <w:t>, keine Pflichtveranstaltung</w:t>
      </w:r>
      <w:bookmarkStart w:id="0" w:name="_GoBack"/>
      <w:bookmarkEnd w:id="0"/>
    </w:p>
    <w:p w:rsidR="008E425D" w:rsidRDefault="008E425D" w:rsidP="008E425D">
      <w:pPr>
        <w:rPr>
          <w:b/>
          <w:color w:val="000000"/>
          <w:sz w:val="22"/>
          <w:szCs w:val="22"/>
        </w:rPr>
      </w:pPr>
      <w:r w:rsidRPr="00F069DF">
        <w:rPr>
          <w:b/>
          <w:color w:val="000000"/>
          <w:sz w:val="22"/>
          <w:szCs w:val="22"/>
        </w:rPr>
        <w:t>NÖR = Nebenfach Öffentliches Recht für Studierende mit Hauptfach Politikwissenschaft</w:t>
      </w:r>
    </w:p>
    <w:p w:rsidR="00FF2EA8" w:rsidRPr="00F069DF" w:rsidRDefault="0022521E" w:rsidP="008E425D">
      <w:pPr>
        <w:rPr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 w:rsidR="00FB2F68">
        <w:rPr>
          <w:b/>
          <w:color w:val="000000"/>
          <w:sz w:val="22"/>
          <w:szCs w:val="22"/>
        </w:rPr>
        <w:t>(*) - Möglichkeit für diejenigen, die an keiner FFA teilnehmen, den erforderlichen Leistungsnachweis gem. § 4 Abs. 1 Nr.6 JAPO zu erwerben.</w:t>
      </w:r>
    </w:p>
    <w:sectPr w:rsidR="00FF2EA8" w:rsidRPr="00F069DF">
      <w:pgSz w:w="16834" w:h="11913" w:orient="landscape"/>
      <w:pgMar w:top="567" w:right="567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2CE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1C"/>
    <w:rsid w:val="00002F37"/>
    <w:rsid w:val="0001011B"/>
    <w:rsid w:val="00053F1A"/>
    <w:rsid w:val="0005473B"/>
    <w:rsid w:val="000A2627"/>
    <w:rsid w:val="000A50CB"/>
    <w:rsid w:val="000B5F2C"/>
    <w:rsid w:val="0010222A"/>
    <w:rsid w:val="00124853"/>
    <w:rsid w:val="001670F4"/>
    <w:rsid w:val="001870E0"/>
    <w:rsid w:val="001A121C"/>
    <w:rsid w:val="001B4B60"/>
    <w:rsid w:val="001D25F9"/>
    <w:rsid w:val="001F1EC1"/>
    <w:rsid w:val="00216517"/>
    <w:rsid w:val="0022521E"/>
    <w:rsid w:val="002278BB"/>
    <w:rsid w:val="0025625C"/>
    <w:rsid w:val="00262976"/>
    <w:rsid w:val="002D418A"/>
    <w:rsid w:val="002D6B35"/>
    <w:rsid w:val="00313232"/>
    <w:rsid w:val="00334DB6"/>
    <w:rsid w:val="00336947"/>
    <w:rsid w:val="00344A9A"/>
    <w:rsid w:val="0034710C"/>
    <w:rsid w:val="00353A2F"/>
    <w:rsid w:val="00357936"/>
    <w:rsid w:val="00364D6C"/>
    <w:rsid w:val="00426CA6"/>
    <w:rsid w:val="0046044A"/>
    <w:rsid w:val="004831B5"/>
    <w:rsid w:val="004A16D5"/>
    <w:rsid w:val="004B0CF9"/>
    <w:rsid w:val="004B54ED"/>
    <w:rsid w:val="004C5D1F"/>
    <w:rsid w:val="004C5FDD"/>
    <w:rsid w:val="004C6ECB"/>
    <w:rsid w:val="004E56B7"/>
    <w:rsid w:val="004F529E"/>
    <w:rsid w:val="00501FAF"/>
    <w:rsid w:val="00507CF9"/>
    <w:rsid w:val="0051184D"/>
    <w:rsid w:val="00511865"/>
    <w:rsid w:val="00560B21"/>
    <w:rsid w:val="005676E4"/>
    <w:rsid w:val="0058012E"/>
    <w:rsid w:val="005B7741"/>
    <w:rsid w:val="005C1FD2"/>
    <w:rsid w:val="005C755C"/>
    <w:rsid w:val="005E5B0F"/>
    <w:rsid w:val="005E6620"/>
    <w:rsid w:val="00602CCC"/>
    <w:rsid w:val="0060572D"/>
    <w:rsid w:val="0062177B"/>
    <w:rsid w:val="00624583"/>
    <w:rsid w:val="00652B11"/>
    <w:rsid w:val="00652D1C"/>
    <w:rsid w:val="00672FD2"/>
    <w:rsid w:val="006B37FC"/>
    <w:rsid w:val="006D26D8"/>
    <w:rsid w:val="006D551E"/>
    <w:rsid w:val="006E0FB1"/>
    <w:rsid w:val="0073283F"/>
    <w:rsid w:val="007365E2"/>
    <w:rsid w:val="007823A2"/>
    <w:rsid w:val="007957DF"/>
    <w:rsid w:val="007C24CE"/>
    <w:rsid w:val="00805002"/>
    <w:rsid w:val="00830A4C"/>
    <w:rsid w:val="0084643D"/>
    <w:rsid w:val="0086375A"/>
    <w:rsid w:val="008B73CA"/>
    <w:rsid w:val="008D56A6"/>
    <w:rsid w:val="008E425D"/>
    <w:rsid w:val="008F7722"/>
    <w:rsid w:val="009326C1"/>
    <w:rsid w:val="00935ED5"/>
    <w:rsid w:val="00970F94"/>
    <w:rsid w:val="00996337"/>
    <w:rsid w:val="009D7DE4"/>
    <w:rsid w:val="00A453A0"/>
    <w:rsid w:val="00A46E2C"/>
    <w:rsid w:val="00A624D7"/>
    <w:rsid w:val="00A93F25"/>
    <w:rsid w:val="00AB476E"/>
    <w:rsid w:val="00AB724D"/>
    <w:rsid w:val="00AC2CFF"/>
    <w:rsid w:val="00AD3ECC"/>
    <w:rsid w:val="00AE2E79"/>
    <w:rsid w:val="00AE5237"/>
    <w:rsid w:val="00B013E3"/>
    <w:rsid w:val="00B22763"/>
    <w:rsid w:val="00B250F5"/>
    <w:rsid w:val="00B30D29"/>
    <w:rsid w:val="00B34F05"/>
    <w:rsid w:val="00B44AB0"/>
    <w:rsid w:val="00B71466"/>
    <w:rsid w:val="00B818B8"/>
    <w:rsid w:val="00B94377"/>
    <w:rsid w:val="00BD1EAA"/>
    <w:rsid w:val="00BD1ECA"/>
    <w:rsid w:val="00C04619"/>
    <w:rsid w:val="00C54168"/>
    <w:rsid w:val="00C73A88"/>
    <w:rsid w:val="00CA6E02"/>
    <w:rsid w:val="00CC3CCA"/>
    <w:rsid w:val="00D06392"/>
    <w:rsid w:val="00D15215"/>
    <w:rsid w:val="00D569F2"/>
    <w:rsid w:val="00D57E1C"/>
    <w:rsid w:val="00D6722B"/>
    <w:rsid w:val="00D71D6C"/>
    <w:rsid w:val="00D74B6F"/>
    <w:rsid w:val="00DA645D"/>
    <w:rsid w:val="00DB0C42"/>
    <w:rsid w:val="00DD0BE8"/>
    <w:rsid w:val="00E12105"/>
    <w:rsid w:val="00E2174C"/>
    <w:rsid w:val="00E5117F"/>
    <w:rsid w:val="00E54583"/>
    <w:rsid w:val="00E860F9"/>
    <w:rsid w:val="00EA2AFB"/>
    <w:rsid w:val="00F069DF"/>
    <w:rsid w:val="00F23190"/>
    <w:rsid w:val="00F520B2"/>
    <w:rsid w:val="00F556AA"/>
    <w:rsid w:val="00FA1A18"/>
    <w:rsid w:val="00FA59C8"/>
    <w:rsid w:val="00FB2F68"/>
    <w:rsid w:val="00FC78B0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B5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B5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ssenschaftliche%20Hilfskr&#228;fte\Stundenpl&#228;ne\Vorlagen\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205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>Universität Trier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creator>Heinbücher, Monika, Dr.</dc:creator>
  <cp:lastModifiedBy>Heinbücher, Monika, Dr.</cp:lastModifiedBy>
  <cp:revision>6</cp:revision>
  <cp:lastPrinted>2015-01-16T15:52:00Z</cp:lastPrinted>
  <dcterms:created xsi:type="dcterms:W3CDTF">2017-03-23T10:46:00Z</dcterms:created>
  <dcterms:modified xsi:type="dcterms:W3CDTF">2017-03-23T11:32:00Z</dcterms:modified>
</cp:coreProperties>
</file>