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3907" w14:textId="3174F3EC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bookmarkStart w:id="0" w:name="_Hlk211084725"/>
      <w:bookmarkEnd w:id="0"/>
      <w:r>
        <w:rPr>
          <w:noProof/>
          <w:lang w:val="en-US"/>
        </w:rPr>
        <w:drawing>
          <wp:inline distT="0" distB="0" distL="0" distR="0" wp14:anchorId="6126EE32" wp14:editId="7167E3C1">
            <wp:extent cx="1944427" cy="1463040"/>
            <wp:effectExtent l="0" t="0" r="0" b="3810"/>
            <wp:docPr id="988366565" name="Grafik 4" descr="Ein Bild, das Text, Schrift, Logo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66565" name="Grafik 4" descr="Ein Bild, das Text, Schrift, Logo, 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163" cy="146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EBE6D7D" wp14:editId="2C9867BC">
            <wp:extent cx="1485900" cy="1528354"/>
            <wp:effectExtent l="0" t="0" r="0" b="0"/>
            <wp:docPr id="1309370456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70456" name="Grafik 1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02" cy="154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</w:rPr>
        <w:drawing>
          <wp:inline distT="0" distB="0" distL="0" distR="0" wp14:anchorId="262668FD" wp14:editId="62E6B4EA">
            <wp:extent cx="2247900" cy="2247900"/>
            <wp:effectExtent l="0" t="0" r="0" b="0"/>
            <wp:docPr id="168323504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E51D9" w14:textId="77777777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75EE1905" w14:textId="77777777" w:rsidR="00564D55" w:rsidRP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2666DF73" w14:textId="77777777" w:rsidR="00564D55" w:rsidRPr="006A7FFC" w:rsidRDefault="00564D55" w:rsidP="00564D55">
      <w:pPr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</w:pPr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La </w:t>
      </w:r>
      <w:proofErr w:type="spellStart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quadratura</w:t>
      </w:r>
      <w:proofErr w:type="spellEnd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 </w:t>
      </w:r>
      <w:proofErr w:type="spellStart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dell’umano</w:t>
      </w:r>
      <w:proofErr w:type="spellEnd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 </w:t>
      </w:r>
      <w:proofErr w:type="spellStart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nella</w:t>
      </w:r>
      <w:proofErr w:type="spellEnd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 </w:t>
      </w:r>
      <w:proofErr w:type="spellStart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didattica</w:t>
      </w:r>
      <w:proofErr w:type="spellEnd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 </w:t>
      </w:r>
      <w:proofErr w:type="spellStart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dell’italiano</w:t>
      </w:r>
      <w:proofErr w:type="spellEnd"/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 xml:space="preserve"> </w:t>
      </w:r>
    </w:p>
    <w:p w14:paraId="367997A3" w14:textId="55BF492B" w:rsidR="00564D55" w:rsidRPr="006A7FFC" w:rsidRDefault="00564D55" w:rsidP="00564D55">
      <w:pPr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</w:pPr>
      <w:r w:rsidRPr="006A7FFC"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  <w:t>Die Erfassung des Menschen in der Didaktik des Italienischen</w:t>
      </w:r>
    </w:p>
    <w:p w14:paraId="3164384A" w14:textId="77777777" w:rsidR="00564D55" w:rsidRPr="006A7FFC" w:rsidRDefault="00564D55" w:rsidP="00564D55">
      <w:pPr>
        <w:rPr>
          <w:rFonts w:ascii="Times New Roman" w:eastAsia="Times New Roman" w:hAnsi="Times New Roman" w:cs="Times New Roman"/>
          <w:b/>
          <w:color w:val="3A7C22" w:themeColor="accent6" w:themeShade="BF"/>
          <w:sz w:val="32"/>
          <w:szCs w:val="32"/>
        </w:rPr>
      </w:pPr>
    </w:p>
    <w:p w14:paraId="00B6955C" w14:textId="77777777" w:rsidR="00564D55" w:rsidRP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781BDA25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564D55">
        <w:rPr>
          <w:rFonts w:ascii="Times New Roman" w:eastAsia="Times New Roman" w:hAnsi="Times New Roman" w:cs="Times New Roman"/>
          <w:b/>
          <w:sz w:val="32"/>
          <w:szCs w:val="32"/>
        </w:rPr>
        <w:t>SERIE DI INCONTRI DI FORMAZIONE DIDATTICA</w:t>
      </w:r>
      <w:r w:rsidRPr="00564D55">
        <w:rPr>
          <w:rFonts w:ascii="Times New Roman" w:eastAsia="Times New Roman" w:hAnsi="Times New Roman" w:cs="Times New Roman"/>
          <w:b/>
          <w:sz w:val="32"/>
          <w:szCs w:val="32"/>
        </w:rPr>
        <w:br/>
        <w:t>DIDAKTISCHE FORTBILDUNGSREIHE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DAAE06C" w14:textId="2F45A1DD" w:rsidR="00564D55" w:rsidRP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564D5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Teil I: WS 2025/26 – Parte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Semestre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invernale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2025/2026</w:t>
      </w:r>
    </w:p>
    <w:p w14:paraId="2A4D23AE" w14:textId="77777777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</w:pPr>
    </w:p>
    <w:p w14:paraId="5EAC944A" w14:textId="6B1F5BE0" w:rsidR="00564D55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</w:pPr>
      <w:r w:rsidRPr="006A7FFC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Teilnahme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online möglich unter:</w:t>
      </w:r>
    </w:p>
    <w:p w14:paraId="59E484A9" w14:textId="75201700" w:rsidR="006A7FFC" w:rsidRPr="006A7FFC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online al link:</w:t>
      </w:r>
    </w:p>
    <w:p w14:paraId="26985550" w14:textId="77777777" w:rsidR="006A7FFC" w:rsidRPr="00382422" w:rsidRDefault="006A7FFC" w:rsidP="006A7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7">
        <w:r w:rsidRPr="00382422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3CCED83A" w14:textId="1DE3730B" w:rsidR="00564D55" w:rsidRPr="006A7FFC" w:rsidRDefault="006A7FFC" w:rsidP="006A7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Meeting-ID: 812 6376 7505 - </w:t>
      </w:r>
      <w:proofErr w:type="spellStart"/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>Kenncode</w:t>
      </w:r>
      <w:proofErr w:type="spellEnd"/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>: 80190511a</w:t>
      </w:r>
    </w:p>
    <w:p w14:paraId="41D42581" w14:textId="77777777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</w:pPr>
    </w:p>
    <w:p w14:paraId="009F59D5" w14:textId="77777777" w:rsidR="006A7FFC" w:rsidRPr="006A7FFC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</w:pPr>
    </w:p>
    <w:p w14:paraId="5D95A22D" w14:textId="3ABE57E3" w:rsidR="00564D55" w:rsidRDefault="00564D55" w:rsidP="00564D55">
      <w:pPr>
        <w:jc w:val="both"/>
        <w:rPr>
          <w:sz w:val="28"/>
          <w:szCs w:val="28"/>
          <w:lang w:val="de-DE"/>
        </w:rPr>
      </w:pPr>
      <w:r w:rsidRPr="00564D55">
        <w:rPr>
          <w:sz w:val="28"/>
          <w:szCs w:val="28"/>
          <w:lang w:val="de-DE"/>
        </w:rPr>
        <w:t>Koordinat</w:t>
      </w:r>
      <w:r w:rsidR="006A7FFC">
        <w:rPr>
          <w:sz w:val="28"/>
          <w:szCs w:val="28"/>
          <w:lang w:val="de-DE"/>
        </w:rPr>
        <w:t>ion</w:t>
      </w:r>
      <w:r>
        <w:rPr>
          <w:sz w:val="28"/>
          <w:szCs w:val="28"/>
          <w:lang w:val="de-DE"/>
        </w:rPr>
        <w:t>-</w:t>
      </w:r>
      <w:proofErr w:type="spellStart"/>
      <w:r>
        <w:rPr>
          <w:sz w:val="28"/>
          <w:szCs w:val="28"/>
          <w:lang w:val="de-DE"/>
        </w:rPr>
        <w:t>coordinamento</w:t>
      </w:r>
      <w:proofErr w:type="spellEnd"/>
      <w:r w:rsidRPr="00564D55">
        <w:rPr>
          <w:sz w:val="28"/>
          <w:szCs w:val="28"/>
          <w:lang w:val="de-DE"/>
        </w:rPr>
        <w:t xml:space="preserve">: </w:t>
      </w:r>
    </w:p>
    <w:p w14:paraId="448F53E2" w14:textId="50621392" w:rsidR="00D80622" w:rsidRDefault="00564D55" w:rsidP="00564D55">
      <w:pPr>
        <w:jc w:val="both"/>
        <w:rPr>
          <w:sz w:val="28"/>
          <w:szCs w:val="28"/>
          <w:lang w:val="de-DE"/>
        </w:rPr>
      </w:pPr>
      <w:r w:rsidRPr="00564D55">
        <w:rPr>
          <w:sz w:val="28"/>
          <w:szCs w:val="28"/>
          <w:lang w:val="de-DE"/>
        </w:rPr>
        <w:t>Dr. phil. Mara Ona</w:t>
      </w:r>
      <w:r>
        <w:rPr>
          <w:sz w:val="28"/>
          <w:szCs w:val="28"/>
          <w:lang w:val="de-DE"/>
        </w:rPr>
        <w:t>s</w:t>
      </w:r>
      <w:r w:rsidRPr="00564D55">
        <w:rPr>
          <w:sz w:val="28"/>
          <w:szCs w:val="28"/>
          <w:lang w:val="de-DE"/>
        </w:rPr>
        <w:t>ch (Universität Trier/IZT)</w:t>
      </w:r>
    </w:p>
    <w:p w14:paraId="5FE5A348" w14:textId="7C78F142" w:rsidR="00564D55" w:rsidRDefault="00564D55" w:rsidP="006A7FFC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Kontakt: </w:t>
      </w:r>
      <w:hyperlink r:id="rId8" w:history="1">
        <w:r w:rsidRPr="00B56750">
          <w:rPr>
            <w:rStyle w:val="Hyperlink"/>
            <w:sz w:val="28"/>
            <w:szCs w:val="28"/>
            <w:lang w:val="de-DE"/>
          </w:rPr>
          <w:t>onasch@uni-trier.de</w:t>
        </w:r>
      </w:hyperlink>
    </w:p>
    <w:p w14:paraId="77336F99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de-DE"/>
        </w:rPr>
      </w:pPr>
      <w:r w:rsidRPr="00082F03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lastRenderedPageBreak/>
        <w:t>NOVEMBER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2025</w:t>
      </w:r>
    </w:p>
    <w:p w14:paraId="6C2C9318" w14:textId="77777777" w:rsidR="006A7FFC" w:rsidRPr="00082F03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de-DE"/>
        </w:rPr>
      </w:pPr>
    </w:p>
    <w:p w14:paraId="0B4D3D1E" w14:textId="77777777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val="de-DE"/>
        </w:rPr>
      </w:pPr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1 La </w:t>
      </w:r>
      <w:proofErr w:type="spellStart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quadratura</w:t>
      </w:r>
      <w:proofErr w:type="spellEnd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</w:t>
      </w:r>
      <w:proofErr w:type="spellStart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dell’umano</w:t>
      </w:r>
      <w:proofErr w:type="spellEnd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</w:t>
      </w:r>
      <w:proofErr w:type="spellStart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nella</w:t>
      </w:r>
      <w:proofErr w:type="spellEnd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</w:t>
      </w:r>
      <w:proofErr w:type="spellStart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didattica</w:t>
      </w:r>
      <w:proofErr w:type="spellEnd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 xml:space="preserve"> </w:t>
      </w:r>
      <w:proofErr w:type="spellStart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de-DE"/>
        </w:rPr>
        <w:t>dell’italiano</w:t>
      </w:r>
      <w:proofErr w:type="spellEnd"/>
      <w:r w:rsidRPr="00082F03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val="de-DE"/>
        </w:rPr>
        <w:t xml:space="preserve"> </w:t>
      </w:r>
    </w:p>
    <w:p w14:paraId="2894B393" w14:textId="77777777" w:rsidR="006A7FFC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val="de-DE"/>
        </w:rPr>
      </w:pPr>
    </w:p>
    <w:p w14:paraId="5174D938" w14:textId="77777777" w:rsidR="006A7FFC" w:rsidRPr="00082F03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de-DE"/>
        </w:rPr>
      </w:pPr>
    </w:p>
    <w:p w14:paraId="2D2E572E" w14:textId="77777777" w:rsidR="00564D55" w:rsidRPr="00382422" w:rsidRDefault="00564D55" w:rsidP="00564D55">
      <w:pPr>
        <w:rPr>
          <w:rFonts w:eastAsia="Times New Roman"/>
          <w:b/>
          <w:sz w:val="32"/>
          <w:szCs w:val="32"/>
          <w:lang w:val="de-DE"/>
        </w:rPr>
      </w:pPr>
      <w:r w:rsidRPr="0038242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de-DE"/>
        </w:rPr>
        <w:t>Di. 11.11.2025</w:t>
      </w:r>
      <w:r w:rsidRPr="00382422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</w:t>
      </w:r>
      <w:r w:rsidRPr="00382422">
        <w:rPr>
          <w:rFonts w:ascii="Times New Roman" w:eastAsia="Times New Roman" w:hAnsi="Times New Roman" w:cs="Times New Roman"/>
          <w:sz w:val="32"/>
          <w:szCs w:val="32"/>
          <w:lang w:val="de-DE"/>
        </w:rPr>
        <w:t>(12:30-14)</w:t>
      </w:r>
      <w:r w:rsidRPr="00382422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Mensch und Me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n</w:t>
      </w:r>
      <w:r w:rsidRPr="00382422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schenwürde i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n der italienischen Verfassung und im deutschen Grundgesetz</w:t>
      </w:r>
    </w:p>
    <w:p w14:paraId="65D34AC9" w14:textId="77777777" w:rsidR="00564D55" w:rsidRPr="00ED18FE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A9107B">
        <w:rPr>
          <w:rFonts w:eastAsia="Times New Roman"/>
          <w:b/>
          <w:noProof/>
          <w:sz w:val="32"/>
          <w:szCs w:val="32"/>
          <w:lang w:val="de-DE"/>
        </w:rPr>
        <w:drawing>
          <wp:inline distT="0" distB="0" distL="0" distR="0" wp14:anchorId="35C8F411" wp14:editId="794805E4">
            <wp:extent cx="2796540" cy="2796540"/>
            <wp:effectExtent l="0" t="0" r="3810" b="3810"/>
            <wp:docPr id="620389770" name="Grafik 3" descr="Ein Bild, das Design, Grafiken, Symbol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89770" name="Grafik 3" descr="Ein Bild, das Design, Grafiken, Symbol, Krei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015E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382422">
        <w:rPr>
          <w:rFonts w:ascii="Times New Roman" w:eastAsia="Times New Roman" w:hAnsi="Times New Roman" w:cs="Times New Roman"/>
          <w:bCs/>
          <w:sz w:val="32"/>
          <w:szCs w:val="32"/>
        </w:rPr>
        <w:t xml:space="preserve">Vortrag in deutscher Sprache von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Dr. jur. Alessandro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Bellardita</w:t>
      </w:r>
      <w:proofErr w:type="spellEnd"/>
    </w:p>
    <w:p w14:paraId="06E67920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(Strafrichter - Bezirksjugendschöffengericht Karlsruhe). Diskussion Italienisch und Deutsch</w:t>
      </w:r>
    </w:p>
    <w:p w14:paraId="52C16B69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 w:rsidRPr="002D3292">
        <w:rPr>
          <w:rFonts w:ascii="Times New Roman" w:eastAsia="Times New Roman" w:hAnsi="Times New Roman" w:cs="Times New Roman"/>
          <w:sz w:val="32"/>
          <w:szCs w:val="32"/>
          <w:u w:val="single"/>
        </w:rPr>
        <w:t>Moderation</w:t>
      </w:r>
      <w:r w:rsidRPr="002D329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2D3292">
        <w:rPr>
          <w:rFonts w:ascii="Times New Roman" w:eastAsia="Times New Roman" w:hAnsi="Times New Roman" w:cs="Times New Roman"/>
          <w:b/>
          <w:sz w:val="32"/>
          <w:szCs w:val="32"/>
        </w:rPr>
        <w:t>Dr. phil. Mara Onasch</w:t>
      </w:r>
      <w:r w:rsidRPr="002D3292">
        <w:rPr>
          <w:rFonts w:ascii="Times New Roman" w:eastAsia="Times New Roman" w:hAnsi="Times New Roman" w:cs="Times New Roman"/>
          <w:sz w:val="32"/>
          <w:szCs w:val="32"/>
        </w:rPr>
        <w:t xml:space="preserve"> (Universität Trier/</w:t>
      </w:r>
      <w:proofErr w:type="gramStart"/>
      <w:r w:rsidRPr="002D3292">
        <w:rPr>
          <w:rFonts w:ascii="Times New Roman" w:eastAsia="Times New Roman" w:hAnsi="Times New Roman" w:cs="Times New Roman"/>
          <w:sz w:val="32"/>
          <w:szCs w:val="32"/>
        </w:rPr>
        <w:t>IZT)</w:t>
      </w:r>
      <w:r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gramEnd"/>
      <w:r w:rsidRPr="002D3292">
        <w:rPr>
          <w:rFonts w:ascii="Times New Roman" w:eastAsia="Times New Roman" w:hAnsi="Times New Roman" w:cs="Times New Roman"/>
          <w:b/>
          <w:sz w:val="32"/>
          <w:szCs w:val="32"/>
        </w:rPr>
        <w:t xml:space="preserve">Prof. Dr. Thomas </w:t>
      </w:r>
      <w:proofErr w:type="spellStart"/>
      <w:r w:rsidRPr="002D3292">
        <w:rPr>
          <w:rFonts w:ascii="Times New Roman" w:eastAsia="Times New Roman" w:hAnsi="Times New Roman" w:cs="Times New Roman"/>
          <w:b/>
          <w:sz w:val="32"/>
          <w:szCs w:val="32"/>
        </w:rPr>
        <w:t>Rüfner</w:t>
      </w:r>
      <w:proofErr w:type="spellEnd"/>
      <w:r w:rsidRPr="002D3292">
        <w:rPr>
          <w:rFonts w:ascii="Times New Roman" w:eastAsia="Times New Roman" w:hAnsi="Times New Roman" w:cs="Times New Roman"/>
          <w:sz w:val="32"/>
          <w:szCs w:val="32"/>
        </w:rPr>
        <w:t xml:space="preserve"> (Universität Trier/IZT)</w:t>
      </w:r>
    </w:p>
    <w:p w14:paraId="3920C1AD" w14:textId="77777777" w:rsidR="006A7FFC" w:rsidRDefault="006A7FFC" w:rsidP="00564D55">
      <w:pPr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36256C3" w14:textId="77777777" w:rsidR="006A7FFC" w:rsidRDefault="006A7FFC" w:rsidP="00564D55">
      <w:pPr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64C06A04" w14:textId="77777777" w:rsidR="006A7FFC" w:rsidRPr="00382422" w:rsidRDefault="006A7FFC" w:rsidP="00564D55">
      <w:pPr>
        <w:rPr>
          <w:rFonts w:eastAsia="Times New Roman"/>
          <w:bCs/>
          <w:sz w:val="32"/>
          <w:szCs w:val="32"/>
        </w:rPr>
      </w:pPr>
    </w:p>
    <w:p w14:paraId="4BEDEBF8" w14:textId="77777777" w:rsidR="00564D55" w:rsidRPr="00382422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10">
        <w:r w:rsidRPr="00382422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01827897" w14:textId="77777777" w:rsidR="00564D55" w:rsidRPr="00382422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Meeting-ID: 812 6376 7505 - </w:t>
      </w:r>
      <w:proofErr w:type="spellStart"/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>Kenncode</w:t>
      </w:r>
      <w:proofErr w:type="spellEnd"/>
      <w:r w:rsidRPr="00382422">
        <w:rPr>
          <w:rFonts w:ascii="Times New Roman" w:eastAsia="Times New Roman" w:hAnsi="Times New Roman" w:cs="Times New Roman"/>
          <w:color w:val="002060"/>
          <w:sz w:val="24"/>
          <w:szCs w:val="24"/>
        </w:rPr>
        <w:t>: 80190511a</w:t>
      </w:r>
    </w:p>
    <w:p w14:paraId="4A8346EF" w14:textId="294524F4" w:rsidR="00564D55" w:rsidRPr="00382422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410D37EE" w14:textId="77777777" w:rsidR="00564D55" w:rsidRDefault="00564D55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382422">
        <w:rPr>
          <w:rFonts w:ascii="Times New Roman" w:eastAsia="Times New Roman" w:hAnsi="Times New Roman" w:cs="Times New Roman"/>
          <w:b/>
          <w:color w:val="EE0000"/>
          <w:sz w:val="32"/>
          <w:szCs w:val="32"/>
        </w:rPr>
        <w:lastRenderedPageBreak/>
        <w:t>2</w:t>
      </w:r>
      <w:r w:rsidRPr="0038242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La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quadratura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dell’umano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nella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didattica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dell’italiano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: Arte e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cultura</w:t>
      </w:r>
      <w:proofErr w:type="spellEnd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– </w:t>
      </w:r>
      <w:proofErr w:type="spellStart"/>
      <w:r w:rsidRPr="0038242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didattica</w:t>
      </w:r>
      <w:proofErr w:type="spellEnd"/>
    </w:p>
    <w:p w14:paraId="25EC39B2" w14:textId="77777777" w:rsidR="006A7FFC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088365D5" w14:textId="77777777" w:rsidR="006A7FFC" w:rsidRPr="00382422" w:rsidRDefault="006A7FFC" w:rsidP="00564D55">
      <w:pP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3327785E" w14:textId="77777777" w:rsidR="00564D55" w:rsidRPr="00ED18FE" w:rsidRDefault="00564D55" w:rsidP="00564D55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D18F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en-US"/>
        </w:rPr>
        <w:t>Mo. 17.11.2025</w:t>
      </w:r>
      <w:r w:rsidRPr="00ED18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(10:15-12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:00</w:t>
      </w: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)</w:t>
      </w:r>
    </w:p>
    <w:p w14:paraId="0C416CA4" w14:textId="77777777" w:rsidR="00564D55" w:rsidRPr="00ED18FE" w:rsidRDefault="00564D55" w:rsidP="00564D55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Il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brigantaggio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: La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rappresentazione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letteraria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nell’Ottocento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del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tema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a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lezione</w:t>
      </w:r>
      <w:proofErr w:type="spellEnd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 di </w:t>
      </w:r>
      <w:proofErr w:type="spellStart"/>
      <w:r w:rsidRPr="00ED18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italiano</w:t>
      </w:r>
      <w:proofErr w:type="spellEnd"/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114300" distB="114300" distL="114300" distR="114300" wp14:anchorId="5B16F43D" wp14:editId="1AA49E1B">
            <wp:extent cx="3741420" cy="2155825"/>
            <wp:effectExtent l="0" t="0" r="0" b="0"/>
            <wp:docPr id="20" name="image18.jpg" descr="Ein Bild, das Waffe, Werkzeug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jpg" descr="Ein Bild, das Waffe, Werkzeug enthält.&#10;&#10;KI-generierte Inhalte können fehlerhaft sein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037" cy="2186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195C9" w14:textId="77777777" w:rsidR="00564D55" w:rsidRPr="00ED18FE" w:rsidRDefault="00564D55" w:rsidP="00564D55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Conferenza in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i</w:t>
      </w: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taliano</w:t>
      </w:r>
      <w:proofErr w:type="spellEnd"/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el</w:t>
      </w: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ED18F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Dr. phil. Matteo Leta</w:t>
      </w:r>
      <w:r w:rsidRPr="00ED18FE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(MSCA Eutopia SIF Fellow, Institute of Advanced Study, University of Warwick)</w:t>
      </w:r>
    </w:p>
    <w:p w14:paraId="030C216E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 w:rsidRPr="00A9107B">
        <w:rPr>
          <w:rFonts w:ascii="Times New Roman" w:eastAsia="Times New Roman" w:hAnsi="Times New Roman" w:cs="Times New Roman"/>
          <w:sz w:val="32"/>
          <w:szCs w:val="32"/>
          <w:u w:val="single"/>
        </w:rPr>
        <w:t>Moderation</w:t>
      </w:r>
      <w:r w:rsidRPr="00A9107B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A9107B">
        <w:rPr>
          <w:rFonts w:ascii="Times New Roman" w:eastAsia="Times New Roman" w:hAnsi="Times New Roman" w:cs="Times New Roman"/>
          <w:b/>
          <w:sz w:val="32"/>
          <w:szCs w:val="32"/>
        </w:rPr>
        <w:t>Dr. phil. Mara Onasch</w:t>
      </w:r>
      <w:r w:rsidRPr="00A9107B">
        <w:rPr>
          <w:rFonts w:ascii="Times New Roman" w:eastAsia="Times New Roman" w:hAnsi="Times New Roman" w:cs="Times New Roman"/>
          <w:sz w:val="32"/>
          <w:szCs w:val="32"/>
        </w:rPr>
        <w:t xml:space="preserve"> (Universität Trier/</w:t>
      </w:r>
      <w:proofErr w:type="gramStart"/>
      <w:r w:rsidRPr="00A9107B">
        <w:rPr>
          <w:rFonts w:ascii="Times New Roman" w:eastAsia="Times New Roman" w:hAnsi="Times New Roman" w:cs="Times New Roman"/>
          <w:sz w:val="32"/>
          <w:szCs w:val="32"/>
        </w:rPr>
        <w:t>IZT)</w:t>
      </w:r>
      <w:r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gramEnd"/>
      <w:r w:rsidRPr="00971F9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Dr. phil. Paula Rebecca Schreiber </w:t>
      </w:r>
      <w:r>
        <w:rPr>
          <w:rFonts w:ascii="Times New Roman" w:eastAsia="Times New Roman" w:hAnsi="Times New Roman" w:cs="Times New Roman"/>
          <w:sz w:val="32"/>
          <w:szCs w:val="32"/>
        </w:rPr>
        <w:t>(Universität Bergamo)</w:t>
      </w:r>
    </w:p>
    <w:p w14:paraId="1F7F7F0C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44270BE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D1D4DA7" w14:textId="77777777" w:rsidR="006A7FFC" w:rsidRPr="00A9107B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36B3189" w14:textId="77777777" w:rsidR="00564D55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42580D91" w14:textId="77777777" w:rsidR="00564D55" w:rsidRPr="00ED18FE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Meeting-ID: 812 6376 7505 - </w:t>
      </w:r>
      <w:proofErr w:type="spellStart"/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Kenncode</w:t>
      </w:r>
      <w:proofErr w:type="spellEnd"/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: 80190511a</w:t>
      </w:r>
    </w:p>
    <w:p w14:paraId="1E3C426C" w14:textId="08CCE82E" w:rsidR="00564D55" w:rsidRPr="00C2147D" w:rsidRDefault="006A7FFC" w:rsidP="00564D55">
      <w:pP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val="en-US"/>
        </w:rPr>
        <w:br w:type="page"/>
      </w:r>
    </w:p>
    <w:p w14:paraId="660403DC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 w:rsidRPr="00ED18FE"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/>
        </w:rPr>
        <w:lastRenderedPageBreak/>
        <w:t xml:space="preserve">3 </w:t>
      </w:r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La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quadratura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dell’umano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nella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dell’italiano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: Arte e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cultura</w:t>
      </w:r>
      <w:proofErr w:type="spellEnd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– </w:t>
      </w:r>
      <w:proofErr w:type="spellStart"/>
      <w:r w:rsidRPr="00ED18FE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ED18F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</w:p>
    <w:p w14:paraId="32EE1008" w14:textId="77777777" w:rsidR="006A7FFC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</w:p>
    <w:p w14:paraId="3353623C" w14:textId="77777777" w:rsidR="006A7FFC" w:rsidRPr="00ED18FE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</w:p>
    <w:p w14:paraId="4314F679" w14:textId="77777777" w:rsidR="00564D55" w:rsidRPr="00B43013" w:rsidRDefault="00564D55" w:rsidP="00564D55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B4301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Do. 20.11.2025</w:t>
      </w:r>
      <w:r w:rsidRPr="00B4301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B43013">
        <w:rPr>
          <w:rFonts w:ascii="Times New Roman" w:eastAsia="Times New Roman" w:hAnsi="Times New Roman" w:cs="Times New Roman"/>
          <w:sz w:val="32"/>
          <w:szCs w:val="32"/>
          <w:lang w:val="en-US"/>
        </w:rPr>
        <w:t>(12:30-14:00)</w:t>
      </w:r>
    </w:p>
    <w:p w14:paraId="16405AD9" w14:textId="77777777" w:rsidR="00564D55" w:rsidRPr="00B43013" w:rsidRDefault="00564D55" w:rsidP="00564D55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Leadership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silenziosa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e la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filosofia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della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cura: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eroine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protagoniste</w:t>
      </w:r>
      <w:proofErr w:type="spellEnd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della</w:t>
      </w:r>
      <w:proofErr w:type="spellEnd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letteratura</w:t>
      </w:r>
      <w:proofErr w:type="spellEnd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italiana</w:t>
      </w:r>
      <w:proofErr w:type="spellEnd"/>
      <w:r w:rsidRPr="00B4301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, da Alessandro Manzoni a Elena Ferrante</w:t>
      </w:r>
    </w:p>
    <w:p w14:paraId="3DE9F6F9" w14:textId="77777777" w:rsidR="00564D55" w:rsidRDefault="00564D55" w:rsidP="00564D55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de-DE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8523266" wp14:editId="44643C8F">
            <wp:extent cx="2994660" cy="2004362"/>
            <wp:effectExtent l="0" t="0" r="0" b="0"/>
            <wp:docPr id="1119913556" name="Grafik 1" descr="Ein Bild, das Himmel, Wolke, draußen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13556" name="Grafik 1" descr="Ein Bild, das Himmel, Wolke, draußen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43" cy="20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47484" w14:textId="77777777" w:rsidR="00564D55" w:rsidRPr="004D2F42" w:rsidRDefault="00564D55" w:rsidP="00564D55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de-DE"/>
        </w:rPr>
      </w:pPr>
    </w:p>
    <w:p w14:paraId="4CE6BF6C" w14:textId="77777777" w:rsidR="00564D55" w:rsidRPr="004D2F42" w:rsidRDefault="00564D55" w:rsidP="00564D55">
      <w:pPr>
        <w:rPr>
          <w:rFonts w:ascii="Times New Roman" w:eastAsia="Times New Roman" w:hAnsi="Times New Roman" w:cs="Times New Roman"/>
          <w:sz w:val="32"/>
          <w:szCs w:val="32"/>
          <w:lang w:val="de-DE"/>
        </w:rPr>
      </w:pPr>
      <w:proofErr w:type="spellStart"/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>Conferenza</w:t>
      </w:r>
      <w:proofErr w:type="spellEnd"/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 xml:space="preserve"> in </w:t>
      </w:r>
      <w:proofErr w:type="spellStart"/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>italiano</w:t>
      </w:r>
      <w:proofErr w:type="spellEnd"/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 xml:space="preserve"> della</w:t>
      </w:r>
      <w:r w:rsidRPr="004D2F42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Dr. phil. Barbara Gabriella Renzi, PhD psych.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</w:t>
      </w:r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lang w:val="de-DE"/>
        </w:rPr>
        <w:t>Sigmund-Freud-Universität Berlin</w:t>
      </w:r>
      <w:r w:rsidRPr="004D2F42">
        <w:rPr>
          <w:rFonts w:ascii="Times New Roman" w:eastAsia="Times New Roman" w:hAnsi="Times New Roman" w:cs="Times New Roman"/>
          <w:sz w:val="32"/>
          <w:szCs w:val="32"/>
          <w:lang w:val="de-DE"/>
        </w:rPr>
        <w:t>)</w:t>
      </w:r>
    </w:p>
    <w:p w14:paraId="4B4A7969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Moderation: </w:t>
      </w:r>
      <w:r w:rsidRPr="000D0E1B">
        <w:rPr>
          <w:rFonts w:ascii="Times New Roman" w:eastAsia="Times New Roman" w:hAnsi="Times New Roman" w:cs="Times New Roman"/>
          <w:b/>
          <w:bCs/>
          <w:sz w:val="32"/>
          <w:szCs w:val="32"/>
        </w:rPr>
        <w:t>Prof.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Dr. phil. Maria Lieber </w:t>
      </w:r>
      <w:r w:rsidRPr="000D0E1B">
        <w:rPr>
          <w:rFonts w:ascii="Times New Roman" w:eastAsia="Times New Roman" w:hAnsi="Times New Roman" w:cs="Times New Roman"/>
          <w:bCs/>
          <w:sz w:val="32"/>
          <w:szCs w:val="32"/>
        </w:rPr>
        <w:t xml:space="preserve">(Italienzentrum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der </w:t>
      </w:r>
      <w:r w:rsidRPr="000D0E1B">
        <w:rPr>
          <w:rFonts w:ascii="Times New Roman" w:eastAsia="Times New Roman" w:hAnsi="Times New Roman" w:cs="Times New Roman"/>
          <w:bCs/>
          <w:sz w:val="32"/>
          <w:szCs w:val="32"/>
        </w:rPr>
        <w:t xml:space="preserve">Universität </w:t>
      </w:r>
      <w:proofErr w:type="gramStart"/>
      <w:r w:rsidRPr="000D0E1B">
        <w:rPr>
          <w:rFonts w:ascii="Times New Roman" w:eastAsia="Times New Roman" w:hAnsi="Times New Roman" w:cs="Times New Roman"/>
          <w:bCs/>
          <w:sz w:val="32"/>
          <w:szCs w:val="32"/>
        </w:rPr>
        <w:t>Dresden)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/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Mara Onasch </w:t>
      </w:r>
      <w:r>
        <w:rPr>
          <w:rFonts w:ascii="Times New Roman" w:eastAsia="Times New Roman" w:hAnsi="Times New Roman" w:cs="Times New Roman"/>
          <w:sz w:val="32"/>
          <w:szCs w:val="32"/>
        </w:rPr>
        <w:t>(Universität Trier/IZT)</w:t>
      </w:r>
    </w:p>
    <w:p w14:paraId="25B9FAF7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069C1FA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A17BAF7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3208F8F" w14:textId="77777777" w:rsidR="00564D55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13300F55" w14:textId="77777777" w:rsidR="00564D55" w:rsidRPr="006A7FFC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6A7FFC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Meeting-ID: 812 6376 7505 - </w:t>
      </w:r>
      <w:proofErr w:type="spellStart"/>
      <w:r w:rsidRPr="006A7FFC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Kenncode</w:t>
      </w:r>
      <w:proofErr w:type="spellEnd"/>
      <w:r w:rsidRPr="006A7FFC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: 80190511a</w:t>
      </w:r>
    </w:p>
    <w:p w14:paraId="369CECC5" w14:textId="3D340587" w:rsidR="00564D55" w:rsidRDefault="006A7FFC" w:rsidP="006A7F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4EB581E" w14:textId="2CAF0B6D" w:rsidR="006A7FFC" w:rsidRDefault="006A7FFC" w:rsidP="006A7FFC">
      <w:pPr>
        <w:rPr>
          <w:rFonts w:ascii="Times New Roman" w:eastAsia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lastRenderedPageBreak/>
        <w:t>DEZ</w:t>
      </w:r>
      <w:r w:rsidRPr="00082F03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EMBER</w:t>
      </w: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2025</w:t>
      </w:r>
    </w:p>
    <w:p w14:paraId="782F2602" w14:textId="77777777" w:rsidR="006A7FFC" w:rsidRPr="006A7FFC" w:rsidRDefault="006A7FFC" w:rsidP="006A7FFC">
      <w:pPr>
        <w:rPr>
          <w:rFonts w:ascii="Times New Roman" w:eastAsia="Times New Roman" w:hAnsi="Times New Roman" w:cs="Times New Roman"/>
          <w:b/>
          <w:sz w:val="32"/>
          <w:szCs w:val="32"/>
          <w:lang w:val="de-DE"/>
        </w:rPr>
      </w:pPr>
    </w:p>
    <w:p w14:paraId="365E5133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/>
        </w:rPr>
        <w:t>4</w:t>
      </w:r>
      <w:r w:rsidRPr="00C2147D"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/>
        </w:rPr>
        <w:t xml:space="preserve"> La</w:t>
      </w:r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quadratura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dell’umano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nella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dell’italiano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: Arte e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cultura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–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</w:p>
    <w:p w14:paraId="0E411176" w14:textId="77777777" w:rsidR="006A7FFC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</w:p>
    <w:p w14:paraId="606FDEDB" w14:textId="77777777" w:rsidR="006A7FFC" w:rsidRPr="00C2147D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</w:pPr>
    </w:p>
    <w:p w14:paraId="5B5DDB7B" w14:textId="77777777" w:rsidR="00564D55" w:rsidRPr="00C2147D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C2147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 xml:space="preserve">Mo. 12.01.2025 </w:t>
      </w:r>
      <w:r w:rsidRPr="00C2147D">
        <w:rPr>
          <w:rFonts w:ascii="Times New Roman" w:eastAsia="Times New Roman" w:hAnsi="Times New Roman" w:cs="Times New Roman"/>
          <w:sz w:val="32"/>
          <w:szCs w:val="32"/>
          <w:lang w:val="en-US"/>
        </w:rPr>
        <w:t>(12:15-13:45)</w:t>
      </w:r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Laboratorio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didattico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e di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ricerca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sulla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cucina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italiana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(I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cuochi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pittagorici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):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L’uomo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e il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pesce</w:t>
      </w:r>
      <w:proofErr w:type="spellEnd"/>
    </w:p>
    <w:p w14:paraId="3AB9E23D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8510A28" wp14:editId="127C2091">
            <wp:extent cx="4149823" cy="1867352"/>
            <wp:effectExtent l="0" t="0" r="0" b="0"/>
            <wp:docPr id="13" name="image12.jpg" descr="Ein Bild, das Himmel, Bild, Wasserfahrzeug, draußen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2.jpg" descr="Ein Bild, das Himmel, Bild, Wasserfahrzeug, draußen enthält.&#10;&#10;KI-generierte Inhalte können fehlerhaft sein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9823" cy="1867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290EDD" w14:textId="77777777" w:rsidR="00564D55" w:rsidRPr="005D4EEF" w:rsidRDefault="00564D55" w:rsidP="00564D55">
      <w:pP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proofErr w:type="spellStart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Referente</w:t>
      </w:r>
      <w:proofErr w:type="spellEnd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:</w:t>
      </w:r>
      <w:r w:rsidRPr="005D4EE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D4EE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Archeochef</w:t>
      </w:r>
      <w:proofErr w:type="spellEnd"/>
      <w:r w:rsidRPr="005D4EE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Salvatore Murano </w:t>
      </w:r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(Presidente </w:t>
      </w:r>
      <w:proofErr w:type="spellStart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Associazione</w:t>
      </w:r>
      <w:proofErr w:type="spellEnd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Regionale</w:t>
      </w:r>
      <w:proofErr w:type="spellEnd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Cuochi</w:t>
      </w:r>
      <w:proofErr w:type="spellEnd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pit</w:t>
      </w:r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t</w:t>
      </w:r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agorici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APS,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Cirò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 xml:space="preserve"> Marina</w:t>
      </w:r>
      <w:r w:rsidRPr="005D4EEF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)</w:t>
      </w:r>
    </w:p>
    <w:p w14:paraId="2A2BD974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2147D">
        <w:rPr>
          <w:rFonts w:ascii="Times New Roman" w:eastAsia="Times New Roman" w:hAnsi="Times New Roman" w:cs="Times New Roman"/>
          <w:bCs/>
          <w:sz w:val="32"/>
          <w:szCs w:val="32"/>
          <w:lang w:val="de-DE"/>
        </w:rPr>
        <w:t>Moderazione</w:t>
      </w:r>
      <w:proofErr w:type="spellEnd"/>
      <w:r w:rsidRPr="00C2147D">
        <w:rPr>
          <w:rFonts w:ascii="Times New Roman" w:eastAsia="Times New Roman" w:hAnsi="Times New Roman" w:cs="Times New Roman"/>
          <w:bCs/>
          <w:sz w:val="32"/>
          <w:szCs w:val="32"/>
          <w:lang w:val="de-DE"/>
        </w:rPr>
        <w:t xml:space="preserve">: </w:t>
      </w:r>
      <w:r w:rsidRPr="00C2147D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Dr. phil Davide </w:t>
      </w:r>
      <w:proofErr w:type="spellStart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Bagnardi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Università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Stranieri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di Perugia/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IZT)</w:t>
      </w:r>
      <w:r w:rsidRPr="00C2147D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/</w:t>
      </w:r>
      <w:proofErr w:type="gram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Dr. phil.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Mara Onasch </w:t>
      </w:r>
      <w:r>
        <w:rPr>
          <w:rFonts w:ascii="Times New Roman" w:eastAsia="Times New Roman" w:hAnsi="Times New Roman" w:cs="Times New Roman"/>
          <w:sz w:val="32"/>
          <w:szCs w:val="32"/>
        </w:rPr>
        <w:t>(Universität Trier/IZT)</w:t>
      </w:r>
    </w:p>
    <w:p w14:paraId="358DE82C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B6DF411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C9AFD9C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F41EE36" w14:textId="77777777" w:rsidR="00564D55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4F5C7ADD" w14:textId="77777777" w:rsidR="00564D55" w:rsidRPr="004D2F42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4D2F42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Meeting-ID: 812 6376 7505 - </w:t>
      </w:r>
      <w:proofErr w:type="spellStart"/>
      <w:r w:rsidRPr="004D2F42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Kenncode</w:t>
      </w:r>
      <w:proofErr w:type="spellEnd"/>
      <w:r w:rsidRPr="004D2F42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: 80190511a</w:t>
      </w:r>
    </w:p>
    <w:p w14:paraId="66B0678F" w14:textId="1881B81C" w:rsidR="00564D55" w:rsidRPr="00C2147D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en-US"/>
        </w:rPr>
        <w:br w:type="page"/>
      </w:r>
    </w:p>
    <w:p w14:paraId="143AA05D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/>
        </w:rPr>
        <w:lastRenderedPageBreak/>
        <w:t>5</w:t>
      </w:r>
      <w:r w:rsidRPr="00C2147D">
        <w:rPr>
          <w:rFonts w:ascii="Times New Roman" w:eastAsia="Times New Roman" w:hAnsi="Times New Roman" w:cs="Times New Roman"/>
          <w:b/>
          <w:color w:val="EE0000"/>
          <w:sz w:val="32"/>
          <w:szCs w:val="32"/>
          <w:lang w:val="en-US"/>
        </w:rPr>
        <w:t xml:space="preserve"> </w:t>
      </w:r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La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quadratura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dell’umano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nella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dell’italiano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: Arte e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cultura</w:t>
      </w:r>
      <w:proofErr w:type="spellEnd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 xml:space="preserve"> – </w:t>
      </w:r>
      <w:proofErr w:type="spellStart"/>
      <w:r w:rsidRPr="00C2147D"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en-US"/>
        </w:rPr>
        <w:t>didattica</w:t>
      </w:r>
      <w:proofErr w:type="spellEnd"/>
      <w:r w:rsidRPr="00C214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0E66DB6" w14:textId="77777777" w:rsidR="006A7FFC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560246CF" w14:textId="77777777" w:rsidR="006A7FFC" w:rsidRPr="00C2147D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2826CAE8" w14:textId="77777777" w:rsidR="00564D55" w:rsidRPr="00ED18FE" w:rsidRDefault="00564D55" w:rsidP="00564D55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D18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Mo. 26.01.2025 </w:t>
      </w:r>
      <w:r w:rsidRPr="00ED18FE">
        <w:rPr>
          <w:rFonts w:ascii="Times New Roman" w:eastAsia="Times New Roman" w:hAnsi="Times New Roman" w:cs="Times New Roman"/>
          <w:sz w:val="32"/>
          <w:szCs w:val="32"/>
          <w:lang w:val="en-US"/>
        </w:rPr>
        <w:t>(12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:30</w:t>
      </w:r>
      <w:r w:rsidRPr="00ED18FE">
        <w:rPr>
          <w:rFonts w:ascii="Times New Roman" w:eastAsia="Times New Roman" w:hAnsi="Times New Roman" w:cs="Times New Roman"/>
          <w:sz w:val="32"/>
          <w:szCs w:val="32"/>
          <w:lang w:val="en-US"/>
        </w:rPr>
        <w:t>-14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:00</w:t>
      </w:r>
      <w:r w:rsidRPr="00ED18FE">
        <w:rPr>
          <w:rFonts w:ascii="Times New Roman" w:eastAsia="Times New Roman" w:hAnsi="Times New Roman" w:cs="Times New Roman"/>
          <w:sz w:val="32"/>
          <w:szCs w:val="32"/>
          <w:lang w:val="en-US"/>
        </w:rPr>
        <w:t>)</w:t>
      </w:r>
    </w:p>
    <w:p w14:paraId="7342E5D1" w14:textId="77777777" w:rsidR="00564D55" w:rsidRPr="00ED18FE" w:rsidRDefault="00564D55" w:rsidP="00564D55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ED18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Multietnicità</w:t>
      </w:r>
      <w:proofErr w:type="spellEnd"/>
      <w:r w:rsidRPr="00ED18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ED18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pugliese</w:t>
      </w:r>
      <w:proofErr w:type="spellEnd"/>
    </w:p>
    <w:p w14:paraId="68778453" w14:textId="77777777" w:rsidR="00564D55" w:rsidRPr="00971F9D" w:rsidRDefault="00564D55" w:rsidP="00564D55">
      <w:pPr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ED18FE">
        <w:rPr>
          <w:rFonts w:ascii="Times New Roman" w:eastAsia="Times New Roman" w:hAnsi="Times New Roman" w:cs="Times New Roman"/>
          <w:sz w:val="32"/>
          <w:szCs w:val="32"/>
          <w:lang w:val="en-US"/>
        </w:rPr>
        <w:t>Conferenza in Italiano del</w:t>
      </w:r>
      <w:r w:rsidRPr="00ED18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Dott. Ric Benedetto Ligorio, PhD </w:t>
      </w:r>
      <w:r w:rsidRPr="00971F9D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(Università La Sapienza- Roma)</w:t>
      </w:r>
    </w:p>
    <w:p w14:paraId="4C1C58AA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114300" distB="114300" distL="114300" distR="114300" wp14:anchorId="4E276CD0" wp14:editId="2561A0C1">
            <wp:extent cx="2354580" cy="2519045"/>
            <wp:effectExtent l="0" t="0" r="7620" b="0"/>
            <wp:docPr id="2" name="image6.jpg" descr="Ein Bild, das Karte, Text, Atlas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g" descr="Ein Bild, das Karte, Text, Atlas enthält.&#10;&#10;KI-generierte Inhalte können fehlerhaft sein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522" cy="2522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825CE7" w14:textId="77777777" w:rsidR="00564D55" w:rsidRDefault="00564D55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330062" w14:textId="77777777" w:rsidR="00564D55" w:rsidRDefault="00564D55" w:rsidP="00564D55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Moderation: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Dr. phil. Davide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Bagnardi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Università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Stranieri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di Perugia/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IZT)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Dr phil. Mara Onasch </w:t>
      </w:r>
      <w:r>
        <w:rPr>
          <w:rFonts w:ascii="Times New Roman" w:eastAsia="Times New Roman" w:hAnsi="Times New Roman" w:cs="Times New Roman"/>
          <w:sz w:val="32"/>
          <w:szCs w:val="32"/>
        </w:rPr>
        <w:t>(Universität Trier/IZT)</w:t>
      </w:r>
    </w:p>
    <w:p w14:paraId="6F74E8F0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6746130" w14:textId="77777777" w:rsidR="006A7FFC" w:rsidRDefault="006A7FFC" w:rsidP="00564D5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20256E2" w14:textId="77777777" w:rsidR="006A7FFC" w:rsidRDefault="006A7FFC" w:rsidP="00564D55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A269D1" w14:textId="77777777" w:rsidR="00564D55" w:rsidRDefault="00564D55" w:rsidP="00564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u w:val="single"/>
          </w:rPr>
          <w:t>https://uni-trier.zoom.us/j/81263767505?pwd=VllvRkV0cE1sN0ZXRy9UaVJ4cGlHUT09</w:t>
        </w:r>
      </w:hyperlink>
    </w:p>
    <w:p w14:paraId="6BD3C5F6" w14:textId="0ECC102B" w:rsidR="00564D55" w:rsidRPr="006A7FFC" w:rsidRDefault="00564D55" w:rsidP="006A7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</w:pPr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 xml:space="preserve">Meeting-ID: 812 6376 7505 - </w:t>
      </w:r>
      <w:proofErr w:type="spellStart"/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Kenncode</w:t>
      </w:r>
      <w:proofErr w:type="spellEnd"/>
      <w:r w:rsidRPr="00ED18FE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: 80190511a</w:t>
      </w:r>
    </w:p>
    <w:sectPr w:rsidR="00564D55" w:rsidRPr="006A7F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54472B"/>
    <w:rsid w:val="00564D55"/>
    <w:rsid w:val="006A7FFC"/>
    <w:rsid w:val="00D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1E83"/>
  <w15:chartTrackingRefBased/>
  <w15:docId w15:val="{D3F5AEDD-C807-4800-A87A-83DB6A9E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4D55"/>
    <w:rPr>
      <w:rFonts w:ascii="Aptos" w:eastAsia="Aptos" w:hAnsi="Aptos" w:cs="Aptos"/>
      <w:kern w:val="0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4D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4D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4D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4D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4D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4D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4D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4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4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4D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4D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4D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4D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4D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4D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6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4D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4D5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64D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4D55"/>
    <w:pPr>
      <w:ind w:left="720"/>
      <w:contextualSpacing/>
    </w:pPr>
    <w:rPr>
      <w:rFonts w:asciiTheme="minorHAnsi" w:eastAsiaTheme="minorHAnsi" w:hAnsiTheme="minorHAnsi" w:cstheme="minorBidi"/>
      <w:kern w:val="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64D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4D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4D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4D5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asch@uni-trier.de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uni-trier.zoom.us/j/81263767505?pwd=VllvRkV0cE1sN0ZXRy9UaVJ4cGlH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-trier.zoom.us/j/81263767505?pwd=VllvRkV0cE1sN0ZXRy9UaVJ4cGlHUT09" TargetMode="External"/><Relationship Id="rId12" Type="http://schemas.openxmlformats.org/officeDocument/2006/relationships/hyperlink" Target="https://uni-trier.zoom.us/j/81263767505?pwd=VllvRkV0cE1sN0ZXRy9UaVJ4cGlHUT09" TargetMode="External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hyperlink" Target="https://uni-trier.zoom.us/j/81263767505?pwd=VllvRkV0cE1sN0ZXRy9UaVJ4cGlHUT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5" Type="http://schemas.openxmlformats.org/officeDocument/2006/relationships/image" Target="media/image7.jpg"/><Relationship Id="rId10" Type="http://schemas.openxmlformats.org/officeDocument/2006/relationships/hyperlink" Target="https://uni-trier.zoom.us/j/81263767505?pwd=VllvRkV0cE1sN0ZXRy9UaVJ4cGlHUT09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uni-trier.zoom.us/j/81263767505?pwd=VllvRkV0cE1sN0ZXRy9UaVJ4cGlHUT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Trier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Onasch, Mara, Dr. phil.</dc:creator>
  <cp:keywords/>
  <dc:description/>
  <cp:lastModifiedBy>Onasch, Mara, Dr. phil.</cp:lastModifiedBy>
  <cp:revision>1</cp:revision>
  <dcterms:created xsi:type="dcterms:W3CDTF">2025-10-11T12:13:00Z</dcterms:created>
  <dcterms:modified xsi:type="dcterms:W3CDTF">2025-10-11T12:31:00Z</dcterms:modified>
</cp:coreProperties>
</file>