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57477" w14:textId="5D8C4346" w:rsidR="003430FB" w:rsidRPr="003430FB" w:rsidRDefault="00450EDB" w:rsidP="003430FB">
      <w:pPr>
        <w:rPr>
          <w:sz w:val="32"/>
          <w:szCs w:val="32"/>
        </w:rPr>
      </w:pPr>
      <w:bookmarkStart w:id="0" w:name="_Hlk184045336"/>
      <w:bookmarkEnd w:id="0"/>
      <w:r>
        <w:rPr>
          <w:noProof/>
          <w:sz w:val="32"/>
          <w:szCs w:val="32"/>
        </w:rPr>
        <w:drawing>
          <wp:inline distT="0" distB="0" distL="0" distR="0" wp14:anchorId="68FDC6C5" wp14:editId="4AEB701D">
            <wp:extent cx="1554480" cy="1371600"/>
            <wp:effectExtent l="0" t="0" r="7620" b="0"/>
            <wp:docPr id="1990655254" name="Grafik 1" descr="Ein Bild, das Text, Logo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55254" name="Grafik 1" descr="Ein Bild, das Text, Logo, Schrift, Desig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31" cy="13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0FB" w:rsidRPr="003430FB">
        <w:rPr>
          <w:noProof/>
          <w:sz w:val="32"/>
          <w:szCs w:val="32"/>
        </w:rPr>
        <w:drawing>
          <wp:inline distT="0" distB="0" distL="0" distR="0" wp14:anchorId="49109DB4" wp14:editId="39728430">
            <wp:extent cx="1299519" cy="1324578"/>
            <wp:effectExtent l="0" t="0" r="0" b="9525"/>
            <wp:docPr id="968705618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05618" name="Grafik 2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0" cy="13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0FB" w:rsidRPr="003430FB">
        <w:rPr>
          <w:noProof/>
          <w:sz w:val="32"/>
          <w:szCs w:val="32"/>
        </w:rPr>
        <w:drawing>
          <wp:inline distT="0" distB="0" distL="0" distR="0" wp14:anchorId="639CD856" wp14:editId="6A01C030">
            <wp:extent cx="1584960" cy="1584960"/>
            <wp:effectExtent l="0" t="0" r="0" b="0"/>
            <wp:docPr id="283334023" name="Grafik 4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34023" name="Grafik 4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59B" w:rsidRPr="00DE559B">
        <w:rPr>
          <w:noProof/>
          <w:sz w:val="32"/>
          <w:szCs w:val="32"/>
        </w:rPr>
        <w:drawing>
          <wp:inline distT="0" distB="0" distL="0" distR="0" wp14:anchorId="150D7BC5" wp14:editId="28CA4A56">
            <wp:extent cx="1196340" cy="1196340"/>
            <wp:effectExtent l="0" t="0" r="3810" b="3810"/>
            <wp:docPr id="1521589493" name="Grafik 2" descr="Ein Bild, das Text, Logo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89493" name="Grafik 2" descr="Ein Bild, das Text, Logo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3A11" w14:textId="77777777" w:rsidR="00AF3CB1" w:rsidRDefault="00AF3CB1">
      <w:pPr>
        <w:rPr>
          <w:sz w:val="32"/>
          <w:szCs w:val="32"/>
        </w:rPr>
      </w:pPr>
    </w:p>
    <w:p w14:paraId="1352361E" w14:textId="77777777" w:rsidR="00AF3CB1" w:rsidRDefault="00DE559B" w:rsidP="00361010">
      <w:pPr>
        <w:jc w:val="center"/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</w:pPr>
      <w:r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 xml:space="preserve">DIDAKTISCHE FORTBILDUNGSREIHE </w:t>
      </w:r>
      <w:proofErr w:type="spellStart"/>
      <w:r w:rsidR="003430FB"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>Scrivere</w:t>
      </w:r>
      <w:proofErr w:type="spellEnd"/>
      <w:r w:rsidR="003430FB"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 xml:space="preserve"> in </w:t>
      </w:r>
      <w:proofErr w:type="spellStart"/>
      <w:r w:rsidR="003430FB"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>Italiano</w:t>
      </w:r>
      <w:proofErr w:type="spellEnd"/>
      <w:r w:rsidR="003430FB"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 xml:space="preserve"> L1, L2, LS, LE</w:t>
      </w:r>
      <w:r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 xml:space="preserve"> –</w:t>
      </w:r>
    </w:p>
    <w:p w14:paraId="66FAA55A" w14:textId="53F2CC07" w:rsidR="00990CFF" w:rsidRPr="00AF3CB1" w:rsidRDefault="00DE559B" w:rsidP="00361010">
      <w:pPr>
        <w:jc w:val="center"/>
        <w:rPr>
          <w:sz w:val="40"/>
          <w:szCs w:val="40"/>
        </w:rPr>
      </w:pPr>
      <w:r w:rsidRPr="00AF3CB1">
        <w:rPr>
          <w:rFonts w:ascii="Trade Gothic Inline" w:hAnsi="Trade Gothic Inline" w:cs="Calibri"/>
          <w:b/>
          <w:bCs/>
          <w:color w:val="275317" w:themeColor="accent6" w:themeShade="80"/>
          <w:sz w:val="40"/>
          <w:szCs w:val="40"/>
        </w:rPr>
        <w:t>aktuelle Ergebnisse der Forschung</w:t>
      </w:r>
    </w:p>
    <w:p w14:paraId="62D30DBC" w14:textId="77777777" w:rsidR="00990CFF" w:rsidRDefault="00990CFF">
      <w:pPr>
        <w:rPr>
          <w:sz w:val="32"/>
          <w:szCs w:val="32"/>
        </w:rPr>
      </w:pPr>
    </w:p>
    <w:p w14:paraId="07C969EF" w14:textId="77777777" w:rsidR="00AF3CB1" w:rsidRDefault="00AF3CB1">
      <w:pPr>
        <w:rPr>
          <w:sz w:val="32"/>
          <w:szCs w:val="32"/>
        </w:rPr>
      </w:pPr>
    </w:p>
    <w:p w14:paraId="53E50412" w14:textId="77777777" w:rsidR="00AF3CB1" w:rsidRPr="00AF3CB1" w:rsidRDefault="00AF3CB1">
      <w:pPr>
        <w:rPr>
          <w:sz w:val="32"/>
          <w:szCs w:val="32"/>
        </w:rPr>
      </w:pPr>
    </w:p>
    <w:p w14:paraId="4B55EBC2" w14:textId="16859543" w:rsidR="003430FB" w:rsidRPr="00AF3CB1" w:rsidRDefault="003430FB">
      <w:pPr>
        <w:rPr>
          <w:sz w:val="32"/>
          <w:szCs w:val="32"/>
        </w:rPr>
      </w:pPr>
      <w:r w:rsidRPr="00AF3CB1">
        <w:rPr>
          <w:sz w:val="32"/>
          <w:szCs w:val="32"/>
        </w:rPr>
        <w:t>Kontakt</w:t>
      </w:r>
      <w:r w:rsidR="00AF3CB1" w:rsidRPr="00AF3CB1">
        <w:rPr>
          <w:sz w:val="32"/>
          <w:szCs w:val="32"/>
        </w:rPr>
        <w:t xml:space="preserve"> und </w:t>
      </w:r>
      <w:r w:rsidR="00361010">
        <w:rPr>
          <w:sz w:val="32"/>
          <w:szCs w:val="32"/>
        </w:rPr>
        <w:t>Projektleitung</w:t>
      </w:r>
      <w:r w:rsidRPr="00AF3CB1">
        <w:rPr>
          <w:sz w:val="32"/>
          <w:szCs w:val="32"/>
        </w:rPr>
        <w:t>: Dr. phil. Mara Onasch</w:t>
      </w:r>
      <w:r w:rsidR="00361010">
        <w:rPr>
          <w:sz w:val="32"/>
          <w:szCs w:val="32"/>
        </w:rPr>
        <w:t xml:space="preserve"> (</w:t>
      </w:r>
      <w:r w:rsidRPr="00AF3CB1">
        <w:rPr>
          <w:sz w:val="32"/>
          <w:szCs w:val="32"/>
        </w:rPr>
        <w:t>IZT</w:t>
      </w:r>
      <w:r w:rsidR="00361010">
        <w:rPr>
          <w:sz w:val="32"/>
          <w:szCs w:val="32"/>
        </w:rPr>
        <w:t>)</w:t>
      </w:r>
      <w:r w:rsidRPr="00AF3CB1">
        <w:rPr>
          <w:sz w:val="32"/>
          <w:szCs w:val="32"/>
        </w:rPr>
        <w:t xml:space="preserve"> onasch@uni-trier.de</w:t>
      </w:r>
    </w:p>
    <w:p w14:paraId="6767A3CE" w14:textId="77777777" w:rsidR="003430FB" w:rsidRPr="00AF3CB1" w:rsidRDefault="003430FB">
      <w:pPr>
        <w:rPr>
          <w:color w:val="0070C0"/>
          <w:sz w:val="32"/>
          <w:szCs w:val="32"/>
        </w:rPr>
      </w:pPr>
    </w:p>
    <w:p w14:paraId="51E0F954" w14:textId="114A1518" w:rsidR="004628DA" w:rsidRPr="00AF3CB1" w:rsidRDefault="004628DA">
      <w:pPr>
        <w:rPr>
          <w:color w:val="0070C0"/>
          <w:sz w:val="32"/>
          <w:szCs w:val="32"/>
        </w:rPr>
      </w:pPr>
      <w:r w:rsidRPr="00AF3CB1">
        <w:rPr>
          <w:color w:val="0070C0"/>
          <w:sz w:val="32"/>
          <w:szCs w:val="32"/>
        </w:rPr>
        <w:t>Online</w:t>
      </w:r>
      <w:r w:rsidR="003430FB" w:rsidRPr="00AF3CB1">
        <w:rPr>
          <w:color w:val="0070C0"/>
          <w:sz w:val="32"/>
          <w:szCs w:val="32"/>
        </w:rPr>
        <w:t>-T</w:t>
      </w:r>
      <w:r w:rsidRPr="00AF3CB1">
        <w:rPr>
          <w:color w:val="0070C0"/>
          <w:sz w:val="32"/>
          <w:szCs w:val="32"/>
        </w:rPr>
        <w:t xml:space="preserve">eilnahme </w:t>
      </w:r>
      <w:r w:rsidR="003430FB" w:rsidRPr="00AF3CB1">
        <w:rPr>
          <w:color w:val="0070C0"/>
          <w:sz w:val="32"/>
          <w:szCs w:val="32"/>
        </w:rPr>
        <w:t xml:space="preserve">möglich, </w:t>
      </w:r>
      <w:r w:rsidRPr="00AF3CB1">
        <w:rPr>
          <w:color w:val="0070C0"/>
          <w:sz w:val="32"/>
          <w:szCs w:val="32"/>
        </w:rPr>
        <w:t>unter:</w:t>
      </w:r>
    </w:p>
    <w:p w14:paraId="4B228A09" w14:textId="77777777" w:rsidR="004628DA" w:rsidRPr="00AF3CB1" w:rsidRDefault="004628DA" w:rsidP="004628DA">
      <w:pPr>
        <w:pStyle w:val="StandardWeb"/>
        <w:rPr>
          <w:b/>
          <w:color w:val="0070C0"/>
        </w:rPr>
      </w:pPr>
      <w:hyperlink r:id="rId9" w:history="1">
        <w:r w:rsidRPr="00AF3CB1">
          <w:rPr>
            <w:rStyle w:val="Hyperlink"/>
            <w:rFonts w:eastAsiaTheme="majorEastAsia"/>
            <w:b/>
            <w:color w:val="0070C0"/>
          </w:rPr>
          <w:t>https://uni-trier.zoom.us/j/81263767505?pwd=VllvRkV0cE1sN0ZXRy9UaVJ4cGlHUT09</w:t>
        </w:r>
      </w:hyperlink>
    </w:p>
    <w:p w14:paraId="615786A7" w14:textId="6217E207" w:rsidR="004628DA" w:rsidRPr="00AF3CB1" w:rsidRDefault="004628DA" w:rsidP="00990CFF">
      <w:pPr>
        <w:rPr>
          <w:color w:val="0070C0"/>
          <w:sz w:val="24"/>
          <w:szCs w:val="24"/>
          <w:lang w:val="en-US"/>
        </w:rPr>
      </w:pPr>
      <w:r w:rsidRPr="00AF3CB1">
        <w:rPr>
          <w:color w:val="0070C0"/>
          <w:sz w:val="24"/>
          <w:szCs w:val="24"/>
          <w:lang w:val="en-US"/>
        </w:rPr>
        <w:t xml:space="preserve">Meeting-ID: 812 6376 7505 - </w:t>
      </w:r>
      <w:proofErr w:type="spellStart"/>
      <w:r w:rsidRPr="00AF3CB1">
        <w:rPr>
          <w:color w:val="0070C0"/>
          <w:sz w:val="24"/>
          <w:szCs w:val="24"/>
          <w:lang w:val="en-US"/>
        </w:rPr>
        <w:t>Kenncode</w:t>
      </w:r>
      <w:proofErr w:type="spellEnd"/>
      <w:r w:rsidRPr="00AF3CB1">
        <w:rPr>
          <w:color w:val="0070C0"/>
          <w:sz w:val="24"/>
          <w:szCs w:val="24"/>
          <w:lang w:val="en-US"/>
        </w:rPr>
        <w:t>: 80190511a</w:t>
      </w:r>
    </w:p>
    <w:p w14:paraId="5896F429" w14:textId="5CCF748D" w:rsidR="00A418F0" w:rsidRDefault="00A418F0">
      <w:pPr>
        <w:rPr>
          <w:rFonts w:ascii="Trade Gothic Inline" w:hAnsi="Trade Gothic Inline" w:cs="Calibri"/>
          <w:b/>
          <w:bCs/>
          <w:color w:val="275317" w:themeColor="accent6" w:themeShade="80"/>
          <w:sz w:val="24"/>
          <w:szCs w:val="24"/>
          <w:lang w:val="en-US"/>
        </w:rPr>
      </w:pPr>
      <w:r>
        <w:rPr>
          <w:rFonts w:ascii="Trade Gothic Inline" w:hAnsi="Trade Gothic Inline" w:cs="Calibri"/>
          <w:b/>
          <w:bCs/>
          <w:color w:val="275317" w:themeColor="accent6" w:themeShade="80"/>
          <w:sz w:val="24"/>
          <w:szCs w:val="24"/>
          <w:lang w:val="en-US"/>
        </w:rPr>
        <w:br w:type="page"/>
      </w:r>
    </w:p>
    <w:p w14:paraId="3941AADB" w14:textId="52B82D90" w:rsidR="00AF3CB1" w:rsidRPr="00361010" w:rsidRDefault="00AF3CB1" w:rsidP="00034F6D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  <w:r w:rsidRPr="004D2B11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  <w:lastRenderedPageBreak/>
        <w:t>I INCONTRO</w:t>
      </w:r>
      <w:r w:rsidR="004D2B11" w:rsidRPr="00361010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  <w:t xml:space="preserve"> – Auftakt im WS 2024/25</w:t>
      </w:r>
    </w:p>
    <w:p w14:paraId="46BD0779" w14:textId="3847E5A5" w:rsidR="00034F6D" w:rsidRPr="00A418F0" w:rsidRDefault="00034F6D" w:rsidP="00034F6D">
      <w:pPr>
        <w:rPr>
          <w:sz w:val="32"/>
          <w:szCs w:val="32"/>
        </w:rPr>
      </w:pPr>
      <w:r w:rsidRPr="00A418F0">
        <w:rPr>
          <w:b/>
          <w:bCs/>
          <w:sz w:val="32"/>
          <w:szCs w:val="32"/>
          <w:u w:val="single"/>
        </w:rPr>
        <w:t>Fr. 8.11.2024</w:t>
      </w:r>
      <w:r w:rsidRPr="00A418F0">
        <w:rPr>
          <w:b/>
          <w:bCs/>
          <w:sz w:val="32"/>
          <w:szCs w:val="32"/>
        </w:rPr>
        <w:t xml:space="preserve"> </w:t>
      </w:r>
      <w:r w:rsidRPr="00A418F0">
        <w:rPr>
          <w:sz w:val="32"/>
          <w:szCs w:val="32"/>
        </w:rPr>
        <w:t>(14:00-16:00)</w:t>
      </w:r>
    </w:p>
    <w:p w14:paraId="065C8B23" w14:textId="636F2A31" w:rsidR="00034F6D" w:rsidRPr="00A418F0" w:rsidRDefault="00034F6D" w:rsidP="00034F6D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</w:p>
    <w:p w14:paraId="50610532" w14:textId="35112F4C" w:rsidR="004612C1" w:rsidRPr="00CB3548" w:rsidRDefault="00034F6D" w:rsidP="004612C1">
      <w:pPr>
        <w:jc w:val="center"/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5B47D21B" wp14:editId="269B153D">
            <wp:extent cx="2894022" cy="3325495"/>
            <wp:effectExtent l="0" t="0" r="1905" b="8255"/>
            <wp:docPr id="1702757330" name="Grafik 1" descr="Ein Bild, das Person, Kleidung, Menschliches Gesicht, Senio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57330" name="Grafik 1" descr="Ein Bild, das Person, Kleidung, Menschliches Gesicht, Senior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533" cy="333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A7C7" w14:textId="761B51BD" w:rsidR="00034F6D" w:rsidRPr="00AF3CB1" w:rsidRDefault="00034F6D" w:rsidP="00AF3CB1">
      <w:pPr>
        <w:jc w:val="center"/>
        <w:rPr>
          <w:b/>
          <w:bCs/>
          <w:color w:val="C00000"/>
          <w:sz w:val="36"/>
          <w:szCs w:val="36"/>
          <w:lang w:val="en-US"/>
        </w:rPr>
      </w:pPr>
      <w:r w:rsidRPr="00B80CC7">
        <w:rPr>
          <w:b/>
          <w:bCs/>
          <w:color w:val="C00000"/>
          <w:sz w:val="36"/>
          <w:szCs w:val="36"/>
          <w:lang w:val="en-US"/>
        </w:rPr>
        <w:t xml:space="preserve">La </w:t>
      </w:r>
      <w:proofErr w:type="spellStart"/>
      <w:r w:rsidRPr="00B80CC7">
        <w:rPr>
          <w:b/>
          <w:bCs/>
          <w:color w:val="C00000"/>
          <w:sz w:val="36"/>
          <w:szCs w:val="36"/>
          <w:lang w:val="en-US"/>
        </w:rPr>
        <w:t>filosofia</w:t>
      </w:r>
      <w:proofErr w:type="spellEnd"/>
      <w:r w:rsidRPr="00B80CC7">
        <w:rPr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B80CC7">
        <w:rPr>
          <w:b/>
          <w:bCs/>
          <w:color w:val="C00000"/>
          <w:sz w:val="36"/>
          <w:szCs w:val="36"/>
          <w:lang w:val="en-US"/>
        </w:rPr>
        <w:t>della</w:t>
      </w:r>
      <w:proofErr w:type="spellEnd"/>
      <w:r w:rsidRPr="00B80CC7">
        <w:rPr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B80CC7">
        <w:rPr>
          <w:b/>
          <w:bCs/>
          <w:color w:val="C00000"/>
          <w:sz w:val="36"/>
          <w:szCs w:val="36"/>
          <w:lang w:val="en-US"/>
        </w:rPr>
        <w:t>punteggiatura</w:t>
      </w:r>
      <w:proofErr w:type="spellEnd"/>
    </w:p>
    <w:p w14:paraId="07536885" w14:textId="77777777" w:rsidR="00034F6D" w:rsidRPr="001B79E3" w:rsidRDefault="00034F6D" w:rsidP="00034F6D">
      <w:pPr>
        <w:rPr>
          <w:sz w:val="32"/>
          <w:szCs w:val="32"/>
          <w:lang w:val="en-US"/>
        </w:rPr>
      </w:pPr>
      <w:proofErr w:type="spellStart"/>
      <w:r w:rsidRPr="001B79E3">
        <w:rPr>
          <w:sz w:val="32"/>
          <w:szCs w:val="32"/>
          <w:lang w:val="en-US"/>
        </w:rPr>
        <w:t>Conferenza</w:t>
      </w:r>
      <w:proofErr w:type="spellEnd"/>
      <w:r w:rsidRPr="001B79E3">
        <w:rPr>
          <w:sz w:val="32"/>
          <w:szCs w:val="32"/>
          <w:lang w:val="en-US"/>
        </w:rPr>
        <w:t xml:space="preserve"> in </w:t>
      </w:r>
      <w:proofErr w:type="spellStart"/>
      <w:r w:rsidRPr="001B79E3">
        <w:rPr>
          <w:sz w:val="32"/>
          <w:szCs w:val="32"/>
          <w:lang w:val="en-US"/>
        </w:rPr>
        <w:t>italiano</w:t>
      </w:r>
      <w:proofErr w:type="spellEnd"/>
      <w:r w:rsidRPr="001B79E3">
        <w:rPr>
          <w:sz w:val="32"/>
          <w:szCs w:val="32"/>
          <w:lang w:val="en-US"/>
        </w:rPr>
        <w:t xml:space="preserve"> del </w:t>
      </w:r>
      <w:r w:rsidRPr="001B79E3">
        <w:rPr>
          <w:b/>
          <w:bCs/>
          <w:sz w:val="32"/>
          <w:szCs w:val="32"/>
          <w:lang w:val="en-US"/>
        </w:rPr>
        <w:t xml:space="preserve">Dott. Beppe </w:t>
      </w:r>
      <w:proofErr w:type="spellStart"/>
      <w:r w:rsidRPr="001B79E3">
        <w:rPr>
          <w:b/>
          <w:bCs/>
          <w:sz w:val="32"/>
          <w:szCs w:val="32"/>
          <w:lang w:val="en-US"/>
        </w:rPr>
        <w:t>Severgnini</w:t>
      </w:r>
      <w:proofErr w:type="spellEnd"/>
      <w:r w:rsidRPr="001B79E3">
        <w:rPr>
          <w:sz w:val="32"/>
          <w:szCs w:val="32"/>
          <w:lang w:val="en-US"/>
        </w:rPr>
        <w:t xml:space="preserve">, </w:t>
      </w:r>
      <w:proofErr w:type="spellStart"/>
      <w:r w:rsidRPr="001B79E3">
        <w:rPr>
          <w:sz w:val="32"/>
          <w:szCs w:val="32"/>
          <w:lang w:val="en-US"/>
        </w:rPr>
        <w:t>editorialista</w:t>
      </w:r>
      <w:proofErr w:type="spellEnd"/>
      <w:r w:rsidRPr="001B79E3">
        <w:rPr>
          <w:sz w:val="32"/>
          <w:szCs w:val="32"/>
          <w:lang w:val="en-US"/>
        </w:rPr>
        <w:t xml:space="preserve"> „Corriere </w:t>
      </w:r>
      <w:proofErr w:type="spellStart"/>
      <w:r w:rsidRPr="001B79E3">
        <w:rPr>
          <w:sz w:val="32"/>
          <w:szCs w:val="32"/>
          <w:lang w:val="en-US"/>
        </w:rPr>
        <w:t>della</w:t>
      </w:r>
      <w:proofErr w:type="spellEnd"/>
      <w:r w:rsidRPr="001B79E3">
        <w:rPr>
          <w:sz w:val="32"/>
          <w:szCs w:val="32"/>
          <w:lang w:val="en-US"/>
        </w:rPr>
        <w:t xml:space="preserve"> </w:t>
      </w:r>
      <w:proofErr w:type="gramStart"/>
      <w:r w:rsidRPr="001B79E3">
        <w:rPr>
          <w:sz w:val="32"/>
          <w:szCs w:val="32"/>
          <w:lang w:val="en-US"/>
        </w:rPr>
        <w:t>Sera“</w:t>
      </w:r>
      <w:proofErr w:type="gramEnd"/>
      <w:r w:rsidRPr="001B79E3">
        <w:rPr>
          <w:sz w:val="32"/>
          <w:szCs w:val="32"/>
          <w:lang w:val="en-US"/>
        </w:rPr>
        <w:t xml:space="preserve">, </w:t>
      </w:r>
      <w:proofErr w:type="spellStart"/>
      <w:r w:rsidRPr="001B79E3">
        <w:rPr>
          <w:sz w:val="32"/>
          <w:szCs w:val="32"/>
          <w:lang w:val="en-US"/>
        </w:rPr>
        <w:t>saggista</w:t>
      </w:r>
      <w:proofErr w:type="spellEnd"/>
      <w:r w:rsidRPr="001B79E3">
        <w:rPr>
          <w:sz w:val="32"/>
          <w:szCs w:val="32"/>
          <w:lang w:val="en-US"/>
        </w:rPr>
        <w:t>.</w:t>
      </w:r>
    </w:p>
    <w:p w14:paraId="25DD6706" w14:textId="77777777" w:rsidR="00034F6D" w:rsidRPr="0079734A" w:rsidRDefault="00034F6D" w:rsidP="00034F6D">
      <w:pPr>
        <w:rPr>
          <w:sz w:val="28"/>
          <w:szCs w:val="28"/>
          <w:lang w:val="en-US"/>
        </w:rPr>
      </w:pPr>
    </w:p>
    <w:p w14:paraId="39C60734" w14:textId="79D9F01A" w:rsidR="00034F6D" w:rsidRPr="00E935C1" w:rsidRDefault="004612C1" w:rsidP="00034F6D">
      <w:pPr>
        <w:rPr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  <w:r w:rsidR="00034F6D" w:rsidRPr="00E935C1">
        <w:rPr>
          <w:sz w:val="32"/>
          <w:szCs w:val="32"/>
        </w:rPr>
        <w:t xml:space="preserve"> </w:t>
      </w:r>
    </w:p>
    <w:p w14:paraId="7D0F2E4D" w14:textId="77777777" w:rsidR="00034F6D" w:rsidRPr="00E935C1" w:rsidRDefault="00034F6D" w:rsidP="00034F6D">
      <w:pPr>
        <w:rPr>
          <w:sz w:val="32"/>
          <w:szCs w:val="32"/>
        </w:rPr>
      </w:pPr>
      <w:r w:rsidRPr="00E935C1">
        <w:rPr>
          <w:b/>
          <w:bCs/>
          <w:sz w:val="32"/>
          <w:szCs w:val="32"/>
        </w:rPr>
        <w:t xml:space="preserve">Dr. phil. Davide </w:t>
      </w:r>
      <w:proofErr w:type="spellStart"/>
      <w:r w:rsidRPr="00E935C1">
        <w:rPr>
          <w:b/>
          <w:bCs/>
          <w:sz w:val="32"/>
          <w:szCs w:val="32"/>
        </w:rPr>
        <w:t>Bagnardi</w:t>
      </w:r>
      <w:proofErr w:type="spellEnd"/>
      <w:r w:rsidRPr="00E935C1">
        <w:rPr>
          <w:sz w:val="32"/>
          <w:szCs w:val="32"/>
        </w:rPr>
        <w:t xml:space="preserve"> (Herzog August Bibliothek Wolfenbüttel)</w:t>
      </w:r>
    </w:p>
    <w:p w14:paraId="2324F13F" w14:textId="1CCF584F" w:rsidR="00034F6D" w:rsidRPr="00AF3CB1" w:rsidRDefault="00034F6D" w:rsidP="00AF3CB1">
      <w:pPr>
        <w:rPr>
          <w:sz w:val="28"/>
          <w:szCs w:val="28"/>
        </w:rPr>
      </w:pPr>
      <w:r w:rsidRPr="00E935C1">
        <w:rPr>
          <w:b/>
          <w:bCs/>
          <w:sz w:val="32"/>
          <w:szCs w:val="32"/>
        </w:rPr>
        <w:t>Dr. phil. Mara Onasch</w:t>
      </w:r>
      <w:r w:rsidRPr="00E935C1">
        <w:rPr>
          <w:sz w:val="32"/>
          <w:szCs w:val="32"/>
        </w:rPr>
        <w:t xml:space="preserve"> (Universität Trier/IZT)</w:t>
      </w:r>
    </w:p>
    <w:p w14:paraId="06CC97BD" w14:textId="0A473C57" w:rsidR="004D2B11" w:rsidRDefault="004D2B11">
      <w:pPr>
        <w:rPr>
          <w:rFonts w:ascii="Times New Roman" w:eastAsia="Times New Roman" w:hAnsi="Times New Roman" w:cs="Times New Roman"/>
          <w:color w:val="002060"/>
          <w:kern w:val="0"/>
          <w:sz w:val="24"/>
          <w:szCs w:val="24"/>
          <w:lang w:eastAsia="de-DE"/>
          <w14:ligatures w14:val="none"/>
        </w:rPr>
      </w:pPr>
      <w:r>
        <w:rPr>
          <w:color w:val="002060"/>
        </w:rPr>
        <w:br w:type="page"/>
      </w:r>
    </w:p>
    <w:p w14:paraId="023FF9E4" w14:textId="7335062E" w:rsidR="00B018DC" w:rsidRPr="00AF3CB1" w:rsidRDefault="00AF3CB1" w:rsidP="00B018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 w:eastAsia="de-DE"/>
        </w:rPr>
      </w:pPr>
      <w:r w:rsidRPr="00AF3CB1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II INCONTRO</w:t>
      </w:r>
    </w:p>
    <w:p w14:paraId="248A6387" w14:textId="6C18EB96" w:rsidR="00593B50" w:rsidRDefault="00B018DC" w:rsidP="00AF3CB1">
      <w:pPr>
        <w:spacing w:after="0" w:line="240" w:lineRule="auto"/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</w:pPr>
      <w:r w:rsidRPr="00E7794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de-DE"/>
        </w:rPr>
        <w:t>Do. 15.05.2025</w:t>
      </w:r>
      <w:r w:rsidRPr="00E7794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 xml:space="preserve"> </w:t>
      </w:r>
      <w:r w:rsidRPr="00E77947">
        <w:rPr>
          <w:rFonts w:ascii="Calibri" w:eastAsia="Times New Roman" w:hAnsi="Calibri" w:cs="Calibri"/>
          <w:color w:val="000000"/>
          <w:sz w:val="32"/>
          <w:szCs w:val="32"/>
          <w:lang w:eastAsia="de-DE"/>
        </w:rPr>
        <w:t>(10:30-12:00</w:t>
      </w:r>
      <w:r w:rsidRPr="00E77947"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  <w:t>)</w:t>
      </w:r>
    </w:p>
    <w:p w14:paraId="08DFBD4F" w14:textId="77777777" w:rsidR="004D2B11" w:rsidRDefault="004D2B11" w:rsidP="00AF3CB1">
      <w:pPr>
        <w:spacing w:after="0" w:line="240" w:lineRule="auto"/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</w:pPr>
    </w:p>
    <w:p w14:paraId="6E21304F" w14:textId="77777777" w:rsidR="004D2B11" w:rsidRDefault="004D2B11" w:rsidP="00AF3CB1">
      <w:pPr>
        <w:spacing w:after="0" w:line="240" w:lineRule="auto"/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</w:pPr>
    </w:p>
    <w:p w14:paraId="2ED6AE11" w14:textId="6F50522B" w:rsidR="00AF3CB1" w:rsidRDefault="00D24801" w:rsidP="004612C1">
      <w:pPr>
        <w:spacing w:after="0" w:line="240" w:lineRule="auto"/>
        <w:jc w:val="center"/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</w:pPr>
      <w:r>
        <w:rPr>
          <w:noProof/>
        </w:rPr>
        <w:drawing>
          <wp:inline distT="0" distB="0" distL="0" distR="0" wp14:anchorId="10181523" wp14:editId="5724C3A2">
            <wp:extent cx="3970783" cy="2205990"/>
            <wp:effectExtent l="0" t="0" r="0" b="3810"/>
            <wp:docPr id="2137608319" name="Grafik 1" descr="Ein Bild, das Person, Menschliches Gesicht, Bücherregal, Bu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08319" name="Grafik 1" descr="Ein Bild, das Person, Menschliches Gesicht, Bücherregal, Bu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727" cy="22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921BA" w14:textId="77777777" w:rsidR="004612C1" w:rsidRPr="00E77947" w:rsidRDefault="004612C1" w:rsidP="004612C1">
      <w:pPr>
        <w:spacing w:after="0" w:line="240" w:lineRule="auto"/>
        <w:jc w:val="center"/>
        <w:rPr>
          <w:rFonts w:ascii="Calibri" w:eastAsia="Times New Roman" w:hAnsi="Calibri" w:cs="Calibri"/>
          <w:color w:val="215E99" w:themeColor="text2" w:themeTint="BF"/>
          <w:sz w:val="32"/>
          <w:szCs w:val="32"/>
          <w:lang w:eastAsia="de-DE"/>
        </w:rPr>
      </w:pPr>
    </w:p>
    <w:p w14:paraId="1333D4B4" w14:textId="48DE7082" w:rsidR="00B018DC" w:rsidRDefault="00B018DC" w:rsidP="00B018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36"/>
          <w:szCs w:val="36"/>
          <w:lang w:val="en-US" w:eastAsia="de-DE"/>
        </w:rPr>
      </w:pPr>
      <w:r w:rsidRPr="005E76ED">
        <w:rPr>
          <w:rFonts w:ascii="Calibri" w:eastAsia="Times New Roman" w:hAnsi="Calibri" w:cs="Calibri"/>
          <w:b/>
          <w:bCs/>
          <w:color w:val="C00000"/>
          <w:sz w:val="36"/>
          <w:szCs w:val="36"/>
          <w:lang w:val="en-US" w:eastAsia="de-DE"/>
        </w:rPr>
        <w:t xml:space="preserve">Come NON </w:t>
      </w:r>
      <w:proofErr w:type="spellStart"/>
      <w:r w:rsidRPr="005E76ED">
        <w:rPr>
          <w:rFonts w:ascii="Calibri" w:eastAsia="Times New Roman" w:hAnsi="Calibri" w:cs="Calibri"/>
          <w:b/>
          <w:bCs/>
          <w:color w:val="C00000"/>
          <w:sz w:val="36"/>
          <w:szCs w:val="36"/>
          <w:lang w:val="en-US" w:eastAsia="de-DE"/>
        </w:rPr>
        <w:t>scrivere</w:t>
      </w:r>
      <w:proofErr w:type="spellEnd"/>
      <w:r w:rsidRPr="005E76ED">
        <w:rPr>
          <w:rFonts w:ascii="Calibri" w:eastAsia="Times New Roman" w:hAnsi="Calibri" w:cs="Calibri"/>
          <w:b/>
          <w:bCs/>
          <w:color w:val="C00000"/>
          <w:sz w:val="36"/>
          <w:szCs w:val="36"/>
          <w:lang w:val="en-US" w:eastAsia="de-DE"/>
        </w:rPr>
        <w:t xml:space="preserve"> in </w:t>
      </w:r>
      <w:proofErr w:type="spellStart"/>
      <w:r w:rsidRPr="005E76ED">
        <w:rPr>
          <w:rFonts w:ascii="Calibri" w:eastAsia="Times New Roman" w:hAnsi="Calibri" w:cs="Calibri"/>
          <w:b/>
          <w:bCs/>
          <w:color w:val="C00000"/>
          <w:sz w:val="36"/>
          <w:szCs w:val="36"/>
          <w:lang w:val="en-US" w:eastAsia="de-DE"/>
        </w:rPr>
        <w:t>italiano</w:t>
      </w:r>
      <w:proofErr w:type="spellEnd"/>
    </w:p>
    <w:p w14:paraId="4673B5E3" w14:textId="77777777" w:rsidR="00B018DC" w:rsidRPr="005E76ED" w:rsidRDefault="00B018DC" w:rsidP="00B018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val="en-US" w:eastAsia="de-DE"/>
        </w:rPr>
      </w:pPr>
    </w:p>
    <w:p w14:paraId="60159DA7" w14:textId="77777777" w:rsidR="00B018DC" w:rsidRPr="00620D72" w:rsidRDefault="00B018DC" w:rsidP="00B018D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</w:pPr>
      <w:proofErr w:type="spellStart"/>
      <w:r w:rsidRPr="00620D72"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  <w:t>Conferenza</w:t>
      </w:r>
      <w:proofErr w:type="spellEnd"/>
      <w:r w:rsidRPr="00620D72"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  <w:t xml:space="preserve"> in Italiano del</w:t>
      </w:r>
      <w:r w:rsidRPr="00620D7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de-DE"/>
        </w:rPr>
        <w:t xml:space="preserve"> Prof. Univ. Ord. Claudio Giunta </w:t>
      </w:r>
      <w:r w:rsidRPr="00E77947"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  <w:t>(Università di Trento)</w:t>
      </w:r>
      <w:r w:rsidRPr="00620D72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de-DE"/>
        </w:rPr>
        <w:t xml:space="preserve"> </w:t>
      </w:r>
      <w:r w:rsidRPr="00620D72"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  <w:t xml:space="preserve">con </w:t>
      </w:r>
      <w:proofErr w:type="spellStart"/>
      <w:r w:rsidRPr="00620D72"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  <w:t>discussione</w:t>
      </w:r>
      <w:proofErr w:type="spellEnd"/>
    </w:p>
    <w:p w14:paraId="384E07DB" w14:textId="77777777" w:rsidR="00B018DC" w:rsidRPr="00620D72" w:rsidRDefault="00B018DC" w:rsidP="00B018D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val="en-US" w:eastAsia="de-DE"/>
        </w:rPr>
      </w:pPr>
    </w:p>
    <w:p w14:paraId="24901D86" w14:textId="5A6D8052" w:rsidR="00B018DC" w:rsidRPr="004612C1" w:rsidRDefault="00B018DC" w:rsidP="00B018D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de-DE"/>
        </w:rPr>
      </w:pPr>
      <w:proofErr w:type="spellStart"/>
      <w:r w:rsidRPr="004612C1">
        <w:rPr>
          <w:rFonts w:ascii="Calibri" w:eastAsia="Times New Roman" w:hAnsi="Calibri" w:cs="Calibri"/>
          <w:color w:val="000000"/>
          <w:sz w:val="32"/>
          <w:szCs w:val="32"/>
          <w:u w:val="single"/>
          <w:lang w:eastAsia="de-DE"/>
        </w:rPr>
        <w:t>Modera</w:t>
      </w:r>
      <w:r w:rsidR="004612C1" w:rsidRPr="004612C1">
        <w:rPr>
          <w:rFonts w:ascii="Calibri" w:eastAsia="Times New Roman" w:hAnsi="Calibri" w:cs="Calibri"/>
          <w:color w:val="000000"/>
          <w:sz w:val="32"/>
          <w:szCs w:val="32"/>
          <w:u w:val="single"/>
          <w:lang w:eastAsia="de-DE"/>
        </w:rPr>
        <w:t>z</w:t>
      </w:r>
      <w:r w:rsidRPr="004612C1">
        <w:rPr>
          <w:rFonts w:ascii="Calibri" w:eastAsia="Times New Roman" w:hAnsi="Calibri" w:cs="Calibri"/>
          <w:color w:val="000000"/>
          <w:sz w:val="32"/>
          <w:szCs w:val="32"/>
          <w:u w:val="single"/>
          <w:lang w:eastAsia="de-DE"/>
        </w:rPr>
        <w:t>ion</w:t>
      </w:r>
      <w:r w:rsidR="004612C1" w:rsidRPr="004612C1">
        <w:rPr>
          <w:rFonts w:ascii="Calibri" w:eastAsia="Times New Roman" w:hAnsi="Calibri" w:cs="Calibri"/>
          <w:color w:val="000000"/>
          <w:sz w:val="32"/>
          <w:szCs w:val="32"/>
          <w:u w:val="single"/>
          <w:lang w:eastAsia="de-DE"/>
        </w:rPr>
        <w:t>e</w:t>
      </w:r>
      <w:proofErr w:type="spellEnd"/>
      <w:r w:rsidR="004612C1" w:rsidRPr="004612C1">
        <w:rPr>
          <w:rFonts w:ascii="Calibri" w:eastAsia="Times New Roman" w:hAnsi="Calibri" w:cs="Calibri"/>
          <w:color w:val="000000"/>
          <w:sz w:val="32"/>
          <w:szCs w:val="32"/>
          <w:lang w:eastAsia="de-DE"/>
        </w:rPr>
        <w:t>:</w:t>
      </w:r>
    </w:p>
    <w:p w14:paraId="6A6D3140" w14:textId="227BAEC4" w:rsidR="004612C1" w:rsidRPr="004612C1" w:rsidRDefault="004612C1" w:rsidP="004612C1">
      <w:pPr>
        <w:rPr>
          <w:sz w:val="32"/>
          <w:szCs w:val="32"/>
        </w:rPr>
      </w:pPr>
      <w:r w:rsidRPr="004612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 xml:space="preserve">Dr. phil. Davide </w:t>
      </w:r>
      <w:proofErr w:type="spellStart"/>
      <w:r w:rsidRPr="004612C1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>Bagnardi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de-DE"/>
        </w:rPr>
        <w:t xml:space="preserve"> (</w:t>
      </w:r>
      <w:r w:rsidRPr="00E935C1">
        <w:rPr>
          <w:sz w:val="32"/>
          <w:szCs w:val="32"/>
        </w:rPr>
        <w:t>Herzog August Bibliothek Wolfenbüttel)</w:t>
      </w:r>
    </w:p>
    <w:p w14:paraId="47C963AA" w14:textId="77777777" w:rsidR="00B018DC" w:rsidRPr="00620D72" w:rsidRDefault="00B018DC" w:rsidP="00B018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</w:pPr>
      <w:r w:rsidRPr="00620D7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DE"/>
        </w:rPr>
        <w:t>Dr. phil. Mara Onasch (Universität Trier/IZT)</w:t>
      </w:r>
    </w:p>
    <w:p w14:paraId="14013D43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r w:rsidRPr="00620D72">
        <w:rPr>
          <w:rFonts w:ascii="Calibri" w:hAnsi="Calibri" w:cs="Calibri"/>
          <w:color w:val="215E99" w:themeColor="text2" w:themeTint="BF"/>
        </w:rPr>
        <w:t>Teilnahme online möglich</w:t>
      </w:r>
      <w:r w:rsidRPr="00620D72">
        <w:rPr>
          <w:color w:val="215E99" w:themeColor="text2" w:themeTint="BF"/>
        </w:rPr>
        <w:t>:</w:t>
      </w:r>
    </w:p>
    <w:p w14:paraId="0E97F847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hyperlink r:id="rId12" w:history="1">
        <w:r w:rsidRPr="00620D72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771C7376" w14:textId="77777777" w:rsidR="00B018DC" w:rsidRPr="002B4FBC" w:rsidRDefault="00B018DC" w:rsidP="00B018DC">
      <w:pPr>
        <w:rPr>
          <w:color w:val="215E99" w:themeColor="text2" w:themeTint="BF"/>
          <w:sz w:val="24"/>
          <w:szCs w:val="24"/>
          <w:lang w:val="en-US"/>
        </w:rPr>
      </w:pPr>
      <w:r w:rsidRPr="002B4FBC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2B4FBC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2B4FBC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18D4929D" w14:textId="59C9D8D4" w:rsidR="004D2B11" w:rsidRDefault="004D2B11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</w:pPr>
      <w: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br w:type="page"/>
      </w:r>
    </w:p>
    <w:p w14:paraId="3809E04D" w14:textId="75354CEA" w:rsidR="00B018DC" w:rsidRPr="00B21A92" w:rsidRDefault="00034F6D" w:rsidP="00B018DC">
      <w:pPr>
        <w:rPr>
          <w:rFonts w:ascii="Trade Gothic Inline" w:hAnsi="Trade Gothic Inline" w:cs="Calibri"/>
          <w:color w:val="275317" w:themeColor="accent6" w:themeShade="80"/>
          <w:sz w:val="24"/>
          <w:szCs w:val="24"/>
          <w:lang w:val="en-US"/>
        </w:rPr>
      </w:pPr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III INCONTRO</w:t>
      </w:r>
    </w:p>
    <w:p w14:paraId="7D7BAF1E" w14:textId="3AD46B46" w:rsidR="00B018DC" w:rsidRDefault="00B018DC" w:rsidP="00B018DC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  <w:r w:rsidRPr="00B66B9E">
        <w:rPr>
          <w:rFonts w:ascii="Calibri" w:hAnsi="Calibri" w:cs="Calibri"/>
          <w:b/>
          <w:bCs/>
          <w:sz w:val="32"/>
          <w:szCs w:val="32"/>
          <w:u w:val="single"/>
        </w:rPr>
        <w:t>Fr. 23.05.2025</w:t>
      </w:r>
      <w:r w:rsidRPr="00B66B9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66B9E">
        <w:rPr>
          <w:rFonts w:ascii="Calibri" w:hAnsi="Calibri" w:cs="Calibri"/>
          <w:sz w:val="32"/>
          <w:szCs w:val="32"/>
        </w:rPr>
        <w:t>(10:30-12:00)</w:t>
      </w:r>
      <w:r w:rsidR="00034F6D" w:rsidRPr="00034F6D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  <w:t xml:space="preserve"> </w:t>
      </w:r>
    </w:p>
    <w:p w14:paraId="08496632" w14:textId="77777777" w:rsidR="00361010" w:rsidRDefault="00361010" w:rsidP="00B018DC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</w:p>
    <w:p w14:paraId="3CAD6861" w14:textId="403FBA75" w:rsidR="00361010" w:rsidRPr="00034F6D" w:rsidRDefault="00D24801" w:rsidP="004612C1">
      <w:pPr>
        <w:jc w:val="center"/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  <w:r>
        <w:rPr>
          <w:noProof/>
        </w:rPr>
        <w:drawing>
          <wp:inline distT="0" distB="0" distL="0" distR="0" wp14:anchorId="1B2E9A7D" wp14:editId="7243A85B">
            <wp:extent cx="3368040" cy="2321216"/>
            <wp:effectExtent l="0" t="0" r="3810" b="3175"/>
            <wp:docPr id="916556117" name="Grafik 2" descr="Formation continue en Langue, Culture et Société Italiennes - FHSE I Uni.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tion continue en Langue, Culture et Société Italiennes - FHSE I Uni.l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900" cy="23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9FDE0" w14:textId="213CD3E9" w:rsidR="00B018DC" w:rsidRDefault="00B018DC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r w:rsidRPr="00B21A92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La </w:t>
      </w:r>
      <w:proofErr w:type="spellStart"/>
      <w:r w:rsidRPr="00B21A92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scrittura</w:t>
      </w:r>
      <w:proofErr w:type="spellEnd"/>
      <w:r w:rsidRPr="00B21A92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B21A92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autobiografica</w:t>
      </w:r>
      <w:proofErr w:type="spellEnd"/>
      <w:r w:rsidRPr="00B21A92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in </w:t>
      </w:r>
      <w:r w:rsidR="00361010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Italiano</w:t>
      </w:r>
    </w:p>
    <w:p w14:paraId="7C5CCAAE" w14:textId="77777777" w:rsidR="00361010" w:rsidRPr="00B21A92" w:rsidRDefault="00361010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</w:p>
    <w:p w14:paraId="6D8D241C" w14:textId="77777777" w:rsidR="00B018DC" w:rsidRPr="004D2B11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B21A92">
        <w:rPr>
          <w:rFonts w:ascii="Calibri" w:hAnsi="Calibri" w:cs="Calibri"/>
          <w:sz w:val="32"/>
          <w:szCs w:val="32"/>
          <w:lang w:val="en-US"/>
        </w:rPr>
        <w:t>Conferenza</w:t>
      </w:r>
      <w:proofErr w:type="spellEnd"/>
      <w:r w:rsidRPr="00B21A92">
        <w:rPr>
          <w:rFonts w:ascii="Calibri" w:hAnsi="Calibri" w:cs="Calibri"/>
          <w:sz w:val="32"/>
          <w:szCs w:val="32"/>
          <w:lang w:val="en-US"/>
        </w:rPr>
        <w:t xml:space="preserve"> in </w:t>
      </w:r>
      <w:proofErr w:type="spellStart"/>
      <w:r w:rsidRPr="00B21A92">
        <w:rPr>
          <w:rFonts w:ascii="Calibri" w:hAnsi="Calibri" w:cs="Calibri"/>
          <w:sz w:val="32"/>
          <w:szCs w:val="32"/>
          <w:lang w:val="en-US"/>
        </w:rPr>
        <w:t>italiano</w:t>
      </w:r>
      <w:proofErr w:type="spellEnd"/>
      <w:r w:rsidRPr="00B21A92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B21A92">
        <w:rPr>
          <w:rFonts w:ascii="Calibri" w:hAnsi="Calibri" w:cs="Calibri"/>
          <w:sz w:val="32"/>
          <w:szCs w:val="32"/>
          <w:lang w:val="en-US"/>
        </w:rPr>
        <w:t>dell’</w:t>
      </w:r>
      <w:r w:rsidRPr="00B21A92">
        <w:rPr>
          <w:rFonts w:ascii="Calibri" w:hAnsi="Calibri" w:cs="Calibri"/>
          <w:b/>
          <w:bCs/>
          <w:sz w:val="32"/>
          <w:szCs w:val="32"/>
          <w:lang w:val="en-US"/>
        </w:rPr>
        <w:t>apl</w:t>
      </w:r>
      <w:proofErr w:type="spellEnd"/>
      <w:r w:rsidRPr="00B21A92">
        <w:rPr>
          <w:rFonts w:ascii="Calibri" w:hAnsi="Calibri" w:cs="Calibri"/>
          <w:b/>
          <w:bCs/>
          <w:sz w:val="32"/>
          <w:szCs w:val="32"/>
          <w:lang w:val="en-US"/>
        </w:rPr>
        <w:t xml:space="preserve">. </w:t>
      </w:r>
      <w:r w:rsidRPr="00620D72">
        <w:rPr>
          <w:rFonts w:ascii="Calibri" w:hAnsi="Calibri" w:cs="Calibri"/>
          <w:b/>
          <w:bCs/>
          <w:sz w:val="32"/>
          <w:szCs w:val="32"/>
        </w:rPr>
        <w:t xml:space="preserve">Prof. Claudio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</w:rPr>
        <w:t>Cicotti</w:t>
      </w:r>
      <w:proofErr w:type="spellEnd"/>
      <w:r w:rsidRPr="00620D7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20D72">
        <w:rPr>
          <w:rFonts w:ascii="Calibri" w:hAnsi="Calibri" w:cs="Calibri"/>
          <w:sz w:val="32"/>
          <w:szCs w:val="32"/>
        </w:rPr>
        <w:t>(Universität Luxemburg).</w:t>
      </w:r>
      <w:r w:rsidRPr="00620D72">
        <w:rPr>
          <w:rFonts w:ascii="Calibri" w:hAnsi="Calibri" w:cs="Calibri"/>
          <w:sz w:val="32"/>
          <w:szCs w:val="32"/>
        </w:rPr>
        <w:br/>
      </w:r>
      <w:r w:rsidRPr="004D2B11">
        <w:rPr>
          <w:rFonts w:ascii="Calibri" w:hAnsi="Calibri" w:cs="Calibri"/>
          <w:sz w:val="32"/>
          <w:szCs w:val="32"/>
          <w:lang w:val="en-US"/>
        </w:rPr>
        <w:t xml:space="preserve">Con la </w:t>
      </w:r>
      <w:proofErr w:type="spellStart"/>
      <w:r w:rsidRPr="004D2B11">
        <w:rPr>
          <w:rFonts w:ascii="Calibri" w:hAnsi="Calibri" w:cs="Calibri"/>
          <w:sz w:val="32"/>
          <w:szCs w:val="32"/>
          <w:lang w:val="en-US"/>
        </w:rPr>
        <w:t>partecipazione</w:t>
      </w:r>
      <w:proofErr w:type="spellEnd"/>
      <w:r w:rsidRPr="004D2B11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4D2B11">
        <w:rPr>
          <w:rFonts w:ascii="Calibri" w:hAnsi="Calibri" w:cs="Calibri"/>
          <w:sz w:val="32"/>
          <w:szCs w:val="32"/>
          <w:lang w:val="en-US"/>
        </w:rPr>
        <w:t>dello</w:t>
      </w:r>
      <w:proofErr w:type="spellEnd"/>
      <w:r w:rsidRPr="004D2B11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4D2B11">
        <w:rPr>
          <w:rFonts w:ascii="Calibri" w:hAnsi="Calibri" w:cs="Calibri"/>
          <w:sz w:val="32"/>
          <w:szCs w:val="32"/>
          <w:lang w:val="en-US"/>
        </w:rPr>
        <w:t>scrittore</w:t>
      </w:r>
      <w:proofErr w:type="spellEnd"/>
      <w:r w:rsidRPr="004D2B11">
        <w:rPr>
          <w:rFonts w:ascii="Calibri" w:hAnsi="Calibri" w:cs="Calibri"/>
          <w:sz w:val="32"/>
          <w:szCs w:val="32"/>
          <w:lang w:val="en-US"/>
        </w:rPr>
        <w:t xml:space="preserve"> </w:t>
      </w:r>
      <w:r w:rsidRPr="004D2B11">
        <w:rPr>
          <w:rFonts w:ascii="Calibri" w:hAnsi="Calibri" w:cs="Calibri"/>
          <w:b/>
          <w:bCs/>
          <w:sz w:val="32"/>
          <w:szCs w:val="32"/>
          <w:lang w:val="en-US"/>
        </w:rPr>
        <w:t>Jean Portante</w:t>
      </w:r>
    </w:p>
    <w:p w14:paraId="5AAF26AE" w14:textId="1E7A71D3" w:rsidR="00B018DC" w:rsidRPr="004612C1" w:rsidRDefault="00B018DC" w:rsidP="00B018DC">
      <w:pPr>
        <w:rPr>
          <w:rFonts w:ascii="Calibri" w:hAnsi="Calibri" w:cs="Calibri"/>
          <w:sz w:val="32"/>
          <w:szCs w:val="32"/>
          <w:u w:val="single"/>
          <w:lang w:val="en-US"/>
        </w:rPr>
      </w:pPr>
      <w:proofErr w:type="spellStart"/>
      <w:r w:rsidRPr="004612C1">
        <w:rPr>
          <w:rFonts w:ascii="Calibri" w:hAnsi="Calibri" w:cs="Calibri"/>
          <w:sz w:val="32"/>
          <w:szCs w:val="32"/>
          <w:u w:val="single"/>
          <w:lang w:val="en-US"/>
        </w:rPr>
        <w:t>Moderazione</w:t>
      </w:r>
      <w:proofErr w:type="spellEnd"/>
      <w:r w:rsidR="004612C1" w:rsidRPr="004612C1">
        <w:rPr>
          <w:rFonts w:ascii="Calibri" w:hAnsi="Calibri" w:cs="Calibri"/>
          <w:sz w:val="32"/>
          <w:szCs w:val="32"/>
          <w:lang w:val="en-US"/>
        </w:rPr>
        <w:t>:</w:t>
      </w:r>
    </w:p>
    <w:p w14:paraId="391E53B6" w14:textId="2B20A584" w:rsidR="004612C1" w:rsidRPr="004612C1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r w:rsidRPr="008C637B">
        <w:rPr>
          <w:rFonts w:ascii="Calibri" w:hAnsi="Calibri" w:cs="Calibri"/>
          <w:b/>
          <w:bCs/>
          <w:sz w:val="32"/>
          <w:szCs w:val="32"/>
          <w:lang w:val="en-US"/>
        </w:rPr>
        <w:t xml:space="preserve">Dr. phil. </w:t>
      </w:r>
      <w:r w:rsidRPr="004612C1">
        <w:rPr>
          <w:rFonts w:ascii="Calibri" w:hAnsi="Calibri" w:cs="Calibri"/>
          <w:b/>
          <w:bCs/>
          <w:sz w:val="32"/>
          <w:szCs w:val="32"/>
        </w:rPr>
        <w:t xml:space="preserve">Davide </w:t>
      </w:r>
      <w:proofErr w:type="spellStart"/>
      <w:r w:rsidRPr="004612C1">
        <w:rPr>
          <w:rFonts w:ascii="Calibri" w:hAnsi="Calibri" w:cs="Calibri"/>
          <w:b/>
          <w:bCs/>
          <w:sz w:val="32"/>
          <w:szCs w:val="32"/>
        </w:rPr>
        <w:t>Bagnardi</w:t>
      </w:r>
      <w:proofErr w:type="spellEnd"/>
      <w:r w:rsidRPr="004612C1"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DE"/>
        </w:rPr>
        <w:t>(</w:t>
      </w:r>
      <w:r w:rsidRPr="00E935C1">
        <w:rPr>
          <w:sz w:val="32"/>
          <w:szCs w:val="32"/>
        </w:rPr>
        <w:t>Herzog August Bibliothek Wolfenbüttel)</w:t>
      </w:r>
    </w:p>
    <w:p w14:paraId="0C6BB941" w14:textId="77777777" w:rsidR="00B018DC" w:rsidRPr="00620D72" w:rsidRDefault="00B018DC" w:rsidP="00B018DC">
      <w:pPr>
        <w:rPr>
          <w:rFonts w:ascii="Calibri" w:hAnsi="Calibri" w:cs="Calibri"/>
          <w:sz w:val="32"/>
          <w:szCs w:val="32"/>
        </w:rPr>
      </w:pPr>
      <w:r w:rsidRPr="004612C1">
        <w:rPr>
          <w:rFonts w:ascii="Calibri" w:hAnsi="Calibri" w:cs="Calibri"/>
          <w:b/>
          <w:bCs/>
          <w:sz w:val="32"/>
          <w:szCs w:val="32"/>
        </w:rPr>
        <w:t xml:space="preserve">Dr. phil. </w:t>
      </w:r>
      <w:r w:rsidRPr="00620D72">
        <w:rPr>
          <w:rFonts w:ascii="Calibri" w:hAnsi="Calibri" w:cs="Calibri"/>
          <w:b/>
          <w:bCs/>
          <w:sz w:val="32"/>
          <w:szCs w:val="32"/>
        </w:rPr>
        <w:t xml:space="preserve">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</w:p>
    <w:p w14:paraId="1BAEB680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r w:rsidRPr="00620D72">
        <w:rPr>
          <w:rFonts w:ascii="Calibri" w:hAnsi="Calibri" w:cs="Calibri"/>
          <w:color w:val="215E99" w:themeColor="text2" w:themeTint="BF"/>
        </w:rPr>
        <w:t>Teilnahme online möglich</w:t>
      </w:r>
      <w:r w:rsidRPr="00620D72">
        <w:rPr>
          <w:color w:val="215E99" w:themeColor="text2" w:themeTint="BF"/>
        </w:rPr>
        <w:t>:</w:t>
      </w:r>
    </w:p>
    <w:p w14:paraId="189C15B5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hyperlink r:id="rId14" w:history="1">
        <w:r w:rsidRPr="00620D72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36F985FD" w14:textId="77777777" w:rsidR="00B018DC" w:rsidRPr="00B21A92" w:rsidRDefault="00B018DC" w:rsidP="00B018DC">
      <w:pPr>
        <w:rPr>
          <w:color w:val="215E99" w:themeColor="text2" w:themeTint="BF"/>
          <w:sz w:val="24"/>
          <w:szCs w:val="24"/>
          <w:lang w:val="en-US"/>
        </w:rPr>
      </w:pPr>
      <w:r w:rsidRPr="00B21A92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B21A92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B21A92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1D960E75" w14:textId="663CE6D0" w:rsidR="004D2B11" w:rsidRDefault="004D2B11">
      <w:pPr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br w:type="page"/>
      </w:r>
    </w:p>
    <w:p w14:paraId="20B5664A" w14:textId="0266D74B" w:rsidR="00B018DC" w:rsidRPr="00B21A92" w:rsidRDefault="00034F6D" w:rsidP="00B018DC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</w:pPr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IV INCONTRO</w:t>
      </w:r>
    </w:p>
    <w:p w14:paraId="6A21D8CE" w14:textId="77777777" w:rsidR="00B018DC" w:rsidRDefault="00B018DC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B018DC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Sa. 24.05.2025</w:t>
      </w:r>
      <w:r w:rsidRPr="00B018DC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B018DC">
        <w:rPr>
          <w:rFonts w:ascii="Calibri" w:hAnsi="Calibri" w:cs="Calibri"/>
          <w:sz w:val="32"/>
          <w:szCs w:val="32"/>
          <w:lang w:val="en-US"/>
        </w:rPr>
        <w:t xml:space="preserve">(10:30-12:00) </w:t>
      </w:r>
      <w:r w:rsidRPr="00B018DC">
        <w:rPr>
          <w:rFonts w:ascii="Calibri" w:hAnsi="Calibri" w:cs="Calibri"/>
          <w:b/>
          <w:bCs/>
          <w:sz w:val="32"/>
          <w:szCs w:val="32"/>
          <w:lang w:val="en-US"/>
        </w:rPr>
        <w:t xml:space="preserve">-Webinar- </w:t>
      </w:r>
    </w:p>
    <w:p w14:paraId="7B549CAE" w14:textId="77777777" w:rsidR="00361010" w:rsidRDefault="00361010" w:rsidP="008546A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47E9EAD3" w14:textId="67E0E4D5" w:rsidR="008546A2" w:rsidRPr="004612C1" w:rsidRDefault="008546A2" w:rsidP="004612C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546A2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085C6B5D" wp14:editId="268A805B">
            <wp:extent cx="2628900" cy="2628900"/>
            <wp:effectExtent l="0" t="0" r="0" b="0"/>
            <wp:docPr id="459679407" name="Grafik 3" descr="Ein Bild, das draußen, Himmel, Neb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79407" name="Grafik 3" descr="Ein Bild, das draußen, Himmel, Nebel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75252" w14:textId="6CAE43B7" w:rsidR="00B018DC" w:rsidRPr="007F24EC" w:rsidRDefault="00B018DC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  <w:r w:rsidRPr="007F24EC">
        <w:rPr>
          <w:rFonts w:ascii="Calibri" w:hAnsi="Calibri" w:cs="Calibri"/>
          <w:b/>
          <w:bCs/>
          <w:color w:val="C00000"/>
          <w:sz w:val="36"/>
          <w:szCs w:val="36"/>
        </w:rPr>
        <w:t>L‘italiano in fluidità albanese-</w:t>
      </w:r>
      <w:r w:rsidR="008C637B" w:rsidRPr="007F24EC">
        <w:rPr>
          <w:rFonts w:ascii="Calibri" w:hAnsi="Calibri" w:cs="Calibri"/>
          <w:b/>
          <w:bCs/>
          <w:color w:val="C00000"/>
          <w:sz w:val="36"/>
          <w:szCs w:val="36"/>
        </w:rPr>
        <w:t>arbëreshë</w:t>
      </w:r>
      <w:r w:rsidRPr="007F24EC">
        <w:rPr>
          <w:rFonts w:ascii="Calibri" w:hAnsi="Calibri" w:cs="Calibri"/>
          <w:b/>
          <w:bCs/>
          <w:color w:val="C00000"/>
          <w:sz w:val="36"/>
          <w:szCs w:val="36"/>
        </w:rPr>
        <w:t xml:space="preserve"> incontro di studio con poeti, scrittori e narratori di italiano L1, L2 e LS</w:t>
      </w:r>
    </w:p>
    <w:p w14:paraId="4CFDB6F9" w14:textId="77777777" w:rsidR="00361010" w:rsidRPr="007F24EC" w:rsidRDefault="00361010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</w:rPr>
      </w:pPr>
    </w:p>
    <w:p w14:paraId="756DD473" w14:textId="77777777" w:rsidR="00B018DC" w:rsidRPr="007F24EC" w:rsidRDefault="00B018DC" w:rsidP="00B018DC">
      <w:pPr>
        <w:rPr>
          <w:rFonts w:ascii="Calibri" w:hAnsi="Calibri" w:cs="Calibri"/>
          <w:sz w:val="32"/>
          <w:szCs w:val="32"/>
        </w:rPr>
      </w:pPr>
      <w:r w:rsidRPr="007F24EC">
        <w:rPr>
          <w:rFonts w:ascii="Calibri" w:hAnsi="Calibri" w:cs="Calibri"/>
          <w:sz w:val="32"/>
          <w:szCs w:val="32"/>
        </w:rPr>
        <w:t xml:space="preserve">con gli autori: </w:t>
      </w:r>
      <w:r w:rsidRPr="007F24EC">
        <w:rPr>
          <w:rFonts w:ascii="Calibri" w:hAnsi="Calibri" w:cs="Calibri"/>
          <w:b/>
          <w:bCs/>
          <w:sz w:val="32"/>
          <w:szCs w:val="32"/>
        </w:rPr>
        <w:t>Eliana Leshaj</w:t>
      </w:r>
      <w:r w:rsidRPr="007F24EC">
        <w:rPr>
          <w:rFonts w:ascii="Calibri" w:hAnsi="Calibri" w:cs="Calibri"/>
          <w:sz w:val="32"/>
          <w:szCs w:val="32"/>
        </w:rPr>
        <w:t xml:space="preserve">, </w:t>
      </w:r>
      <w:r w:rsidRPr="007F24EC">
        <w:rPr>
          <w:rFonts w:ascii="Calibri" w:hAnsi="Calibri" w:cs="Calibri"/>
          <w:b/>
          <w:bCs/>
          <w:sz w:val="32"/>
          <w:szCs w:val="32"/>
        </w:rPr>
        <w:t>Barbara Gabriella Renzi,</w:t>
      </w:r>
      <w:r w:rsidRPr="007F24EC">
        <w:rPr>
          <w:rFonts w:ascii="Calibri" w:hAnsi="Calibri" w:cs="Calibri"/>
          <w:sz w:val="32"/>
          <w:szCs w:val="32"/>
        </w:rPr>
        <w:t xml:space="preserve"> </w:t>
      </w:r>
      <w:r w:rsidRPr="007F24EC">
        <w:rPr>
          <w:rFonts w:ascii="Calibri" w:hAnsi="Calibri" w:cs="Calibri"/>
          <w:b/>
          <w:bCs/>
          <w:sz w:val="32"/>
          <w:szCs w:val="32"/>
        </w:rPr>
        <w:t>Nicola Saracino e Gezim Qadraku</w:t>
      </w:r>
      <w:r w:rsidRPr="007F24EC">
        <w:rPr>
          <w:rFonts w:ascii="Calibri" w:hAnsi="Calibri" w:cs="Calibri"/>
          <w:sz w:val="32"/>
          <w:szCs w:val="32"/>
        </w:rPr>
        <w:t>.</w:t>
      </w:r>
    </w:p>
    <w:p w14:paraId="117C369E" w14:textId="77777777" w:rsidR="00B018DC" w:rsidRPr="007F24EC" w:rsidRDefault="00B018DC" w:rsidP="00B018DC">
      <w:pPr>
        <w:rPr>
          <w:rFonts w:ascii="Calibri" w:hAnsi="Calibri" w:cs="Calibri"/>
          <w:sz w:val="32"/>
          <w:szCs w:val="32"/>
        </w:rPr>
      </w:pPr>
      <w:r w:rsidRPr="007F24EC">
        <w:rPr>
          <w:rFonts w:ascii="Calibri" w:hAnsi="Calibri" w:cs="Calibri"/>
          <w:sz w:val="32"/>
          <w:szCs w:val="32"/>
        </w:rPr>
        <w:t xml:space="preserve">Introduzione della </w:t>
      </w:r>
      <w:r w:rsidRPr="007F24EC">
        <w:rPr>
          <w:rFonts w:ascii="Calibri" w:hAnsi="Calibri" w:cs="Calibri"/>
          <w:b/>
          <w:bCs/>
          <w:sz w:val="32"/>
          <w:szCs w:val="32"/>
        </w:rPr>
        <w:t>Dott.ssa Maria Zannini, M.A.</w:t>
      </w:r>
      <w:r w:rsidRPr="007F24EC">
        <w:rPr>
          <w:rFonts w:ascii="Calibri" w:hAnsi="Calibri" w:cs="Calibri"/>
          <w:sz w:val="32"/>
          <w:szCs w:val="32"/>
        </w:rPr>
        <w:t xml:space="preserve"> (Universität Mannheim/Universität Heidelberg) con esempi tratti dalla letteratura albanese ed arbëreshë</w:t>
      </w:r>
    </w:p>
    <w:p w14:paraId="6548022B" w14:textId="77777777" w:rsidR="00B018DC" w:rsidRPr="007F24EC" w:rsidRDefault="00B018DC" w:rsidP="00B018DC">
      <w:pPr>
        <w:rPr>
          <w:rFonts w:ascii="Calibri" w:hAnsi="Calibri" w:cs="Calibri"/>
          <w:b/>
          <w:bCs/>
          <w:sz w:val="32"/>
          <w:szCs w:val="32"/>
        </w:rPr>
      </w:pPr>
    </w:p>
    <w:p w14:paraId="1688235C" w14:textId="12D9A6F9" w:rsidR="00B018DC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</w:p>
    <w:p w14:paraId="7FC13DEF" w14:textId="77777777" w:rsidR="00B018DC" w:rsidRPr="001C31E2" w:rsidRDefault="00B018DC" w:rsidP="00B018D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Dr. phil.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Resmie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Hallulli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C31E2">
        <w:rPr>
          <w:rFonts w:ascii="Calibri" w:hAnsi="Calibri" w:cs="Calibri"/>
          <w:sz w:val="32"/>
          <w:szCs w:val="32"/>
        </w:rPr>
        <w:t>(</w:t>
      </w:r>
      <w:proofErr w:type="spellStart"/>
      <w:r w:rsidRPr="001C31E2">
        <w:rPr>
          <w:rFonts w:ascii="Calibri" w:hAnsi="Calibri" w:cs="Calibri"/>
          <w:sz w:val="32"/>
          <w:szCs w:val="32"/>
        </w:rPr>
        <w:t>Università</w:t>
      </w:r>
      <w:proofErr w:type="spellEnd"/>
      <w:r w:rsidRPr="001C31E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1C31E2">
        <w:rPr>
          <w:rFonts w:ascii="Calibri" w:hAnsi="Calibri" w:cs="Calibri"/>
          <w:sz w:val="32"/>
          <w:szCs w:val="32"/>
        </w:rPr>
        <w:t>degli</w:t>
      </w:r>
      <w:proofErr w:type="spellEnd"/>
      <w:r w:rsidRPr="001C31E2">
        <w:rPr>
          <w:rFonts w:ascii="Calibri" w:hAnsi="Calibri" w:cs="Calibri"/>
          <w:sz w:val="32"/>
          <w:szCs w:val="32"/>
        </w:rPr>
        <w:t xml:space="preserve"> Studi Aldo Moro-Bari)</w:t>
      </w:r>
    </w:p>
    <w:p w14:paraId="3371FEE6" w14:textId="77777777" w:rsidR="00B018DC" w:rsidRPr="00620D72" w:rsidRDefault="00B018DC" w:rsidP="00B018DC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</w:p>
    <w:p w14:paraId="374C87CF" w14:textId="4EABC2CE" w:rsidR="00B018DC" w:rsidRPr="00620D72" w:rsidRDefault="00AF3CB1" w:rsidP="00B018DC">
      <w:pPr>
        <w:pStyle w:val="StandardWeb"/>
        <w:rPr>
          <w:color w:val="0070C0"/>
        </w:rPr>
      </w:pPr>
      <w:hyperlink r:id="rId16" w:history="1">
        <w:r w:rsidRPr="00AE572A">
          <w:rPr>
            <w:rStyle w:val="Hyperlink"/>
            <w:rFonts w:eastAsiaTheme="majorEastAsia"/>
          </w:rPr>
          <w:t>https://uni-trier.zoom.us/j/81263767505?pwd=VllvRkV0cE1sN0ZXRy9UaVJ4cGlHUT09</w:t>
        </w:r>
      </w:hyperlink>
    </w:p>
    <w:p w14:paraId="40390335" w14:textId="78E1EA4F" w:rsidR="00034F6D" w:rsidRPr="00A418F0" w:rsidRDefault="00B018DC" w:rsidP="00B018DC">
      <w:pPr>
        <w:rPr>
          <w:color w:val="0070C0"/>
          <w:sz w:val="24"/>
          <w:szCs w:val="24"/>
          <w:lang w:val="en-US"/>
        </w:rPr>
      </w:pPr>
      <w:r w:rsidRPr="00B21A92">
        <w:rPr>
          <w:color w:val="0070C0"/>
          <w:sz w:val="24"/>
          <w:szCs w:val="24"/>
          <w:lang w:val="en-US"/>
        </w:rPr>
        <w:t xml:space="preserve">Meeting-ID: 812 6376 7505 - </w:t>
      </w:r>
      <w:proofErr w:type="spellStart"/>
      <w:r w:rsidRPr="00B21A92">
        <w:rPr>
          <w:color w:val="0070C0"/>
          <w:sz w:val="24"/>
          <w:szCs w:val="24"/>
          <w:lang w:val="en-US"/>
        </w:rPr>
        <w:t>Kenncode</w:t>
      </w:r>
      <w:proofErr w:type="spellEnd"/>
      <w:r w:rsidRPr="00B21A92">
        <w:rPr>
          <w:color w:val="0070C0"/>
          <w:sz w:val="24"/>
          <w:szCs w:val="24"/>
          <w:lang w:val="en-US"/>
        </w:rPr>
        <w:t>: 80190511a</w:t>
      </w:r>
    </w:p>
    <w:p w14:paraId="3F91A811" w14:textId="51E96B8B" w:rsidR="0019276F" w:rsidRDefault="0019276F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</w:pPr>
      <w: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br w:type="page"/>
      </w:r>
    </w:p>
    <w:p w14:paraId="4B368E67" w14:textId="188EF675" w:rsidR="00B018DC" w:rsidRPr="00B21A92" w:rsidRDefault="00034F6D" w:rsidP="00B018DC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</w:pPr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V INCONTRO</w:t>
      </w:r>
    </w:p>
    <w:p w14:paraId="0701ECF9" w14:textId="02FAAD34" w:rsidR="00B018DC" w:rsidRDefault="00B018DC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  <w:r w:rsidRPr="00B66B9E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Do. 5.06.2025</w:t>
      </w:r>
      <w:r w:rsidRPr="00B66B9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B66B9E">
        <w:rPr>
          <w:rFonts w:ascii="Calibri" w:hAnsi="Calibri" w:cs="Calibri"/>
          <w:sz w:val="32"/>
          <w:szCs w:val="32"/>
          <w:lang w:val="en-US"/>
        </w:rPr>
        <w:t>(10:30-12:00)</w:t>
      </w:r>
      <w:r w:rsidRPr="00B66B9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</w:p>
    <w:p w14:paraId="391213E6" w14:textId="77777777" w:rsidR="004D2B11" w:rsidRDefault="004D2B11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7CA6DEFD" w14:textId="39B7A069" w:rsidR="004D2B11" w:rsidRPr="00B66B9E" w:rsidRDefault="00D24801" w:rsidP="004612C1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10E6783" wp14:editId="630DB642">
            <wp:extent cx="2964766" cy="2102287"/>
            <wp:effectExtent l="0" t="0" r="7620" b="0"/>
            <wp:docPr id="1628196318" name="Grafik 3" descr="Antonio Zoppetti – Il Festival della Lingu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tonio Zoppetti – Il Festival della Lingua Italian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84" cy="212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CC0FB" w14:textId="77777777" w:rsidR="00B018DC" w:rsidRPr="005E76ED" w:rsidRDefault="00B018DC" w:rsidP="00B018DC">
      <w:pPr>
        <w:jc w:val="center"/>
        <w:rPr>
          <w:rFonts w:ascii="Calibri" w:hAnsi="Calibri" w:cs="Calibri"/>
          <w:color w:val="000000"/>
          <w:sz w:val="36"/>
          <w:szCs w:val="36"/>
          <w:lang w:val="en-US"/>
        </w:rPr>
      </w:pPr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La rete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degli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anglicismi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interconnessi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nell'italiano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scritto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: Quando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l'inglese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(non)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impoverisce</w:t>
      </w:r>
      <w:proofErr w:type="spellEnd"/>
    </w:p>
    <w:p w14:paraId="68B443AF" w14:textId="77777777" w:rsidR="00B018DC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</w:p>
    <w:p w14:paraId="66957CFE" w14:textId="240DCFB4" w:rsidR="00B018DC" w:rsidRPr="00620D72" w:rsidRDefault="00AF3CB1" w:rsidP="00B018DC">
      <w:pPr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 xml:space="preserve">Incontro con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l’autore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r w:rsidR="00B018DC"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Antonio </w:t>
      </w:r>
      <w:proofErr w:type="spellStart"/>
      <w:r w:rsidR="00B018DC" w:rsidRPr="00620D72">
        <w:rPr>
          <w:rFonts w:ascii="Calibri" w:hAnsi="Calibri" w:cs="Calibri"/>
          <w:b/>
          <w:bCs/>
          <w:sz w:val="32"/>
          <w:szCs w:val="32"/>
          <w:lang w:val="en-US"/>
        </w:rPr>
        <w:t>Zoppetti</w:t>
      </w:r>
      <w:proofErr w:type="spellEnd"/>
      <w:r w:rsidR="00B018DC"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B018DC" w:rsidRPr="00D24801">
        <w:rPr>
          <w:rFonts w:ascii="Calibri" w:hAnsi="Calibri" w:cs="Calibri"/>
          <w:sz w:val="32"/>
          <w:szCs w:val="32"/>
          <w:lang w:val="en-US"/>
        </w:rPr>
        <w:t>(Milano)</w:t>
      </w:r>
      <w:r w:rsidR="00B018DC" w:rsidRPr="00620D72">
        <w:rPr>
          <w:rFonts w:ascii="Calibri" w:hAnsi="Calibri" w:cs="Calibri"/>
          <w:sz w:val="32"/>
          <w:szCs w:val="32"/>
          <w:lang w:val="en-US"/>
        </w:rPr>
        <w:t xml:space="preserve"> con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fase</w:t>
      </w:r>
      <w:proofErr w:type="spellEnd"/>
      <w:r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  <w:lang w:val="en-US"/>
        </w:rPr>
        <w:t>laboratoriale</w:t>
      </w:r>
      <w:proofErr w:type="spellEnd"/>
    </w:p>
    <w:p w14:paraId="0FE9161C" w14:textId="3D988282" w:rsidR="00B018DC" w:rsidRPr="00620D72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</w:p>
    <w:p w14:paraId="7C01F0FB" w14:textId="77777777" w:rsidR="00B018DC" w:rsidRPr="00620D72" w:rsidRDefault="00B018DC" w:rsidP="00B018DC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</w:p>
    <w:p w14:paraId="7186D1F4" w14:textId="77777777" w:rsidR="00B018DC" w:rsidRPr="00620D72" w:rsidRDefault="00B018DC" w:rsidP="00B018DC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>Dr. phil. Paula Rebecca Schreiber</w:t>
      </w:r>
      <w:r w:rsidRPr="00620D72">
        <w:rPr>
          <w:rFonts w:ascii="Calibri" w:hAnsi="Calibri" w:cs="Calibri"/>
          <w:sz w:val="32"/>
          <w:szCs w:val="32"/>
        </w:rPr>
        <w:t xml:space="preserve"> (Universität Bergamo)</w:t>
      </w:r>
    </w:p>
    <w:p w14:paraId="1E35D303" w14:textId="4A7A1BD1" w:rsidR="00AF3CB1" w:rsidRPr="00620D72" w:rsidRDefault="00AF3CB1" w:rsidP="00AF3CB1">
      <w:pPr>
        <w:pStyle w:val="StandardWeb"/>
        <w:rPr>
          <w:color w:val="0070C0"/>
        </w:rPr>
      </w:pPr>
      <w:hyperlink r:id="rId18" w:history="1">
        <w:r w:rsidRPr="00620D72">
          <w:rPr>
            <w:rStyle w:val="Hyperlink"/>
            <w:rFonts w:eastAsiaTheme="majorEastAsia"/>
            <w:color w:val="0070C0"/>
            <w:u w:val="none"/>
          </w:rPr>
          <w:t>https://uni-trier.zoom.us/j/81263767505?pwd=VllvRkV0cE1sN0ZXRy9UaVJ4cGlHUT09</w:t>
        </w:r>
      </w:hyperlink>
    </w:p>
    <w:p w14:paraId="11ECED7D" w14:textId="77777777" w:rsidR="00AF3CB1" w:rsidRPr="00B21A92" w:rsidRDefault="00AF3CB1" w:rsidP="00AF3CB1">
      <w:pPr>
        <w:rPr>
          <w:color w:val="0070C0"/>
          <w:sz w:val="24"/>
          <w:szCs w:val="24"/>
          <w:lang w:val="en-US"/>
        </w:rPr>
      </w:pPr>
      <w:r w:rsidRPr="00B21A92">
        <w:rPr>
          <w:color w:val="0070C0"/>
          <w:sz w:val="24"/>
          <w:szCs w:val="24"/>
          <w:lang w:val="en-US"/>
        </w:rPr>
        <w:t xml:space="preserve">Meeting-ID: 812 6376 7505 - </w:t>
      </w:r>
      <w:proofErr w:type="spellStart"/>
      <w:r w:rsidRPr="00B21A92">
        <w:rPr>
          <w:color w:val="0070C0"/>
          <w:sz w:val="24"/>
          <w:szCs w:val="24"/>
          <w:lang w:val="en-US"/>
        </w:rPr>
        <w:t>Kenncode</w:t>
      </w:r>
      <w:proofErr w:type="spellEnd"/>
      <w:r w:rsidRPr="00B21A92">
        <w:rPr>
          <w:color w:val="0070C0"/>
          <w:sz w:val="24"/>
          <w:szCs w:val="24"/>
          <w:lang w:val="en-US"/>
        </w:rPr>
        <w:t>: 80190511a</w:t>
      </w:r>
    </w:p>
    <w:p w14:paraId="57C65132" w14:textId="0DE6E245" w:rsidR="00B018DC" w:rsidRPr="00B66B9E" w:rsidRDefault="004D2B11" w:rsidP="00B018DC">
      <w:pPr>
        <w:rPr>
          <w:color w:val="C00000"/>
          <w:sz w:val="28"/>
          <w:szCs w:val="28"/>
          <w:lang w:val="en-US"/>
        </w:rPr>
      </w:pPr>
      <w:r>
        <w:rPr>
          <w:color w:val="C00000"/>
          <w:sz w:val="28"/>
          <w:szCs w:val="28"/>
          <w:lang w:val="en-US"/>
        </w:rPr>
        <w:br w:type="page"/>
      </w:r>
    </w:p>
    <w:p w14:paraId="20A6A83E" w14:textId="58DE1944" w:rsidR="00034F6D" w:rsidRPr="00034F6D" w:rsidRDefault="00034F6D" w:rsidP="00034F6D">
      <w:pPr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</w:pPr>
      <w:r w:rsidRPr="00034F6D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VI INCONTRO</w:t>
      </w:r>
    </w:p>
    <w:p w14:paraId="75F6CEE4" w14:textId="019BD18F" w:rsidR="00B018DC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r w:rsidRPr="00B018DC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Do. 12.06.2025</w:t>
      </w:r>
      <w:r w:rsidRPr="00B018DC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B018DC">
        <w:rPr>
          <w:rFonts w:ascii="Calibri" w:hAnsi="Calibri" w:cs="Calibri"/>
          <w:sz w:val="32"/>
          <w:szCs w:val="32"/>
          <w:lang w:val="en-US"/>
        </w:rPr>
        <w:t xml:space="preserve">(10:30-12:00) </w:t>
      </w:r>
    </w:p>
    <w:p w14:paraId="58F666B3" w14:textId="77777777" w:rsidR="00361010" w:rsidRDefault="00361010" w:rsidP="008546A2">
      <w:pPr>
        <w:jc w:val="center"/>
        <w:rPr>
          <w:rFonts w:ascii="Calibri" w:hAnsi="Calibri" w:cs="Calibri"/>
          <w:sz w:val="32"/>
          <w:szCs w:val="32"/>
          <w:lang w:val="en-US"/>
        </w:rPr>
      </w:pPr>
    </w:p>
    <w:p w14:paraId="57C17186" w14:textId="38E0434E" w:rsidR="00361010" w:rsidRPr="00B018DC" w:rsidRDefault="008546A2" w:rsidP="008546A2">
      <w:pPr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53FB9D5" wp14:editId="092A34AA">
            <wp:extent cx="1788992" cy="2034540"/>
            <wp:effectExtent l="0" t="0" r="1905" b="3810"/>
            <wp:docPr id="1410361119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61119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1" cy="20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AB3A" w14:textId="77777777" w:rsidR="00B018DC" w:rsidRPr="005E76ED" w:rsidRDefault="00B018DC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La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scrittura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creativa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in Italiano LS</w:t>
      </w:r>
    </w:p>
    <w:p w14:paraId="4C04881E" w14:textId="77777777" w:rsidR="00B018DC" w:rsidRPr="00B66B9E" w:rsidRDefault="00B018DC" w:rsidP="00B018DC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val="en-US"/>
        </w:rPr>
      </w:pPr>
    </w:p>
    <w:p w14:paraId="64E6BBA4" w14:textId="229512E8" w:rsidR="00B018DC" w:rsidRPr="00620D72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r w:rsidRPr="00620D72">
        <w:rPr>
          <w:rFonts w:ascii="Calibri" w:hAnsi="Calibri" w:cs="Calibri"/>
          <w:sz w:val="32"/>
          <w:szCs w:val="32"/>
          <w:lang w:val="en-US"/>
        </w:rPr>
        <w:t xml:space="preserve">Incontro di studio </w:t>
      </w:r>
      <w:proofErr w:type="gramStart"/>
      <w:r w:rsidRPr="00620D72">
        <w:rPr>
          <w:rFonts w:ascii="Calibri" w:hAnsi="Calibri" w:cs="Calibri"/>
          <w:sz w:val="32"/>
          <w:szCs w:val="32"/>
          <w:lang w:val="en-US"/>
        </w:rPr>
        <w:t>con</w:t>
      </w:r>
      <w:proofErr w:type="gramEnd"/>
      <w:r w:rsidRPr="00620D72">
        <w:rPr>
          <w:rFonts w:ascii="Calibri" w:hAnsi="Calibri" w:cs="Calibri"/>
          <w:sz w:val="32"/>
          <w:szCs w:val="32"/>
          <w:lang w:val="en-US"/>
        </w:rPr>
        <w:t xml:space="preserve"> la </w:t>
      </w:r>
      <w:proofErr w:type="spellStart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>dott.ssa</w:t>
      </w:r>
      <w:proofErr w:type="spellEnd"/>
      <w:r w:rsidRPr="00620D72">
        <w:rPr>
          <w:rFonts w:ascii="Calibri" w:hAnsi="Calibri" w:cs="Calibri"/>
          <w:b/>
          <w:bCs/>
          <w:sz w:val="32"/>
          <w:szCs w:val="32"/>
          <w:lang w:val="en-US"/>
        </w:rPr>
        <w:t xml:space="preserve"> Claudia Santillo-Oswald</w:t>
      </w:r>
      <w:r w:rsidRPr="00620D72">
        <w:rPr>
          <w:rFonts w:ascii="Calibri" w:hAnsi="Calibri" w:cs="Calibri"/>
          <w:sz w:val="32"/>
          <w:szCs w:val="32"/>
          <w:lang w:val="en-US"/>
        </w:rPr>
        <w:t xml:space="preserve"> (Società Dante Alighieri </w:t>
      </w:r>
      <w:proofErr w:type="spellStart"/>
      <w:r w:rsidRPr="00620D72">
        <w:rPr>
          <w:rFonts w:ascii="Calibri" w:hAnsi="Calibri" w:cs="Calibri"/>
          <w:sz w:val="32"/>
          <w:szCs w:val="32"/>
          <w:lang w:val="en-US"/>
        </w:rPr>
        <w:t>Lussemburgo</w:t>
      </w:r>
      <w:proofErr w:type="spellEnd"/>
      <w:r w:rsidRPr="00620D72">
        <w:rPr>
          <w:rFonts w:ascii="Calibri" w:hAnsi="Calibri" w:cs="Calibri"/>
          <w:sz w:val="32"/>
          <w:szCs w:val="32"/>
          <w:lang w:val="en-US"/>
        </w:rPr>
        <w:t>/Universität Trier)</w:t>
      </w:r>
      <w:r w:rsidR="00AF3CB1">
        <w:rPr>
          <w:rFonts w:ascii="Calibri" w:hAnsi="Calibri" w:cs="Calibri"/>
          <w:sz w:val="32"/>
          <w:szCs w:val="32"/>
          <w:lang w:val="en-US"/>
        </w:rPr>
        <w:t xml:space="preserve"> con </w:t>
      </w:r>
      <w:proofErr w:type="spellStart"/>
      <w:r w:rsidR="00AF3CB1">
        <w:rPr>
          <w:rFonts w:ascii="Calibri" w:hAnsi="Calibri" w:cs="Calibri"/>
          <w:sz w:val="32"/>
          <w:szCs w:val="32"/>
          <w:lang w:val="en-US"/>
        </w:rPr>
        <w:t>attività</w:t>
      </w:r>
      <w:proofErr w:type="spellEnd"/>
      <w:r w:rsidR="00AF3CB1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="00AF3CB1">
        <w:rPr>
          <w:rFonts w:ascii="Calibri" w:hAnsi="Calibri" w:cs="Calibri"/>
          <w:sz w:val="32"/>
          <w:szCs w:val="32"/>
          <w:lang w:val="en-US"/>
        </w:rPr>
        <w:t>pratica</w:t>
      </w:r>
      <w:proofErr w:type="spellEnd"/>
    </w:p>
    <w:p w14:paraId="02B97898" w14:textId="77777777" w:rsidR="00B018DC" w:rsidRPr="00620D72" w:rsidRDefault="00B018DC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205415EB" w14:textId="33DF7F76" w:rsidR="00B018DC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</w:p>
    <w:p w14:paraId="54D9A2C7" w14:textId="77777777" w:rsidR="00B018DC" w:rsidRPr="00620D72" w:rsidRDefault="00B018DC" w:rsidP="00B018DC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Dr. phil. Tatiana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Bisanti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91206">
        <w:rPr>
          <w:rFonts w:ascii="Calibri" w:hAnsi="Calibri" w:cs="Calibri"/>
          <w:sz w:val="32"/>
          <w:szCs w:val="32"/>
        </w:rPr>
        <w:t>(Universität des Saarlandes)</w:t>
      </w:r>
    </w:p>
    <w:p w14:paraId="3C4684EF" w14:textId="77777777" w:rsidR="00B018DC" w:rsidRPr="00620D72" w:rsidRDefault="00B018DC" w:rsidP="00B018DC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</w:p>
    <w:p w14:paraId="78669A17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r w:rsidRPr="00620D72">
        <w:rPr>
          <w:rFonts w:ascii="Calibri" w:hAnsi="Calibri" w:cs="Calibri"/>
          <w:color w:val="215E99" w:themeColor="text2" w:themeTint="BF"/>
        </w:rPr>
        <w:t>Teilnahme online möglich</w:t>
      </w:r>
      <w:r w:rsidRPr="00620D72">
        <w:rPr>
          <w:color w:val="215E99" w:themeColor="text2" w:themeTint="BF"/>
        </w:rPr>
        <w:t>:</w:t>
      </w:r>
    </w:p>
    <w:p w14:paraId="13325952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hyperlink r:id="rId20" w:history="1">
        <w:r w:rsidRPr="00620D72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0D996719" w14:textId="77777777" w:rsidR="00B018DC" w:rsidRDefault="00B018DC" w:rsidP="00B018DC">
      <w:pPr>
        <w:rPr>
          <w:color w:val="215E99" w:themeColor="text2" w:themeTint="BF"/>
          <w:sz w:val="24"/>
          <w:szCs w:val="24"/>
          <w:lang w:val="en-US"/>
        </w:rPr>
      </w:pPr>
      <w:r w:rsidRPr="00620D72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620D72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620D72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3E319E8D" w14:textId="5DF21994" w:rsidR="00034F6D" w:rsidRDefault="004D2B11" w:rsidP="00B018DC">
      <w:pPr>
        <w:rPr>
          <w:color w:val="215E99" w:themeColor="text2" w:themeTint="BF"/>
          <w:sz w:val="24"/>
          <w:szCs w:val="24"/>
          <w:lang w:val="en-US"/>
        </w:rPr>
      </w:pPr>
      <w:r>
        <w:rPr>
          <w:color w:val="215E99" w:themeColor="text2" w:themeTint="BF"/>
          <w:sz w:val="24"/>
          <w:szCs w:val="24"/>
          <w:lang w:val="en-US"/>
        </w:rPr>
        <w:br w:type="page"/>
      </w:r>
    </w:p>
    <w:p w14:paraId="5114E86C" w14:textId="38187246" w:rsidR="00B018DC" w:rsidRPr="00620D72" w:rsidRDefault="00034F6D" w:rsidP="00B018DC">
      <w:pPr>
        <w:rPr>
          <w:color w:val="215E99" w:themeColor="text2" w:themeTint="BF"/>
          <w:sz w:val="24"/>
          <w:szCs w:val="24"/>
          <w:lang w:val="en-US"/>
        </w:rPr>
      </w:pPr>
      <w:proofErr w:type="spellStart"/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VIi</w:t>
      </w:r>
      <w:proofErr w:type="spellEnd"/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t xml:space="preserve"> INCONTRO</w:t>
      </w:r>
    </w:p>
    <w:p w14:paraId="45B61984" w14:textId="609AD4A5" w:rsidR="00361010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r w:rsidRPr="00B66B9E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Sa. 14.06. </w:t>
      </w:r>
      <w:r w:rsidRPr="00377F69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2025</w:t>
      </w:r>
      <w:r w:rsidRPr="00377F69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377F69">
        <w:rPr>
          <w:rFonts w:ascii="Calibri" w:hAnsi="Calibri" w:cs="Calibri"/>
          <w:sz w:val="32"/>
          <w:szCs w:val="32"/>
          <w:lang w:val="en-US"/>
        </w:rPr>
        <w:t>(11:00-12:</w:t>
      </w:r>
      <w:r w:rsidR="009D0CEA">
        <w:rPr>
          <w:rFonts w:ascii="Calibri" w:hAnsi="Calibri" w:cs="Calibri"/>
          <w:sz w:val="32"/>
          <w:szCs w:val="32"/>
          <w:lang w:val="en-US"/>
        </w:rPr>
        <w:t>3</w:t>
      </w:r>
      <w:r w:rsidRPr="00377F69">
        <w:rPr>
          <w:rFonts w:ascii="Calibri" w:hAnsi="Calibri" w:cs="Calibri"/>
          <w:sz w:val="32"/>
          <w:szCs w:val="32"/>
          <w:lang w:val="en-US"/>
        </w:rPr>
        <w:t xml:space="preserve">0) </w:t>
      </w:r>
    </w:p>
    <w:p w14:paraId="1D260351" w14:textId="77777777" w:rsidR="00A418F0" w:rsidRPr="00377F69" w:rsidRDefault="00A418F0" w:rsidP="00B018DC">
      <w:pPr>
        <w:rPr>
          <w:rFonts w:ascii="Calibri" w:hAnsi="Calibri" w:cs="Calibri"/>
          <w:sz w:val="32"/>
          <w:szCs w:val="32"/>
          <w:lang w:val="en-US"/>
        </w:rPr>
      </w:pPr>
    </w:p>
    <w:p w14:paraId="214BFC11" w14:textId="2064433C" w:rsidR="00361010" w:rsidRPr="00A418F0" w:rsidRDefault="00A418F0" w:rsidP="00A418F0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230EBF6" wp14:editId="7143F14D">
            <wp:extent cx="2034540" cy="2864633"/>
            <wp:effectExtent l="0" t="0" r="3810" b="0"/>
            <wp:docPr id="98888805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6" cy="288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B606" w14:textId="745F0A4D" w:rsidR="00B018DC" w:rsidRDefault="00B018DC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Incontro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d’autore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– poetica e stile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dello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scrivere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="00AF3CB1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romanz</w:t>
      </w:r>
      <w:r w:rsidR="00D24801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i</w:t>
      </w:r>
      <w:proofErr w:type="spellEnd"/>
    </w:p>
    <w:p w14:paraId="4FB9B5A0" w14:textId="77777777" w:rsidR="00AF3CB1" w:rsidRPr="005E76ED" w:rsidRDefault="00AF3CB1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</w:p>
    <w:p w14:paraId="2882DBB3" w14:textId="77777777" w:rsidR="00B018DC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r w:rsidRPr="00D91206">
        <w:rPr>
          <w:rFonts w:ascii="Calibri" w:hAnsi="Calibri" w:cs="Calibri"/>
          <w:sz w:val="32"/>
          <w:szCs w:val="32"/>
          <w:lang w:val="en-US"/>
        </w:rPr>
        <w:t xml:space="preserve">Incontro con lo </w:t>
      </w:r>
      <w:proofErr w:type="spellStart"/>
      <w:r w:rsidRPr="00D91206">
        <w:rPr>
          <w:rFonts w:ascii="Calibri" w:hAnsi="Calibri" w:cs="Calibri"/>
          <w:sz w:val="32"/>
          <w:szCs w:val="32"/>
          <w:lang w:val="en-US"/>
        </w:rPr>
        <w:t>scrittore</w:t>
      </w:r>
      <w:proofErr w:type="spellEnd"/>
      <w:r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B66B9E">
        <w:rPr>
          <w:rFonts w:ascii="Calibri" w:hAnsi="Calibri" w:cs="Calibri"/>
          <w:b/>
          <w:bCs/>
          <w:sz w:val="32"/>
          <w:szCs w:val="32"/>
          <w:lang w:val="en-US"/>
        </w:rPr>
        <w:t xml:space="preserve">Olimpio Talarico </w:t>
      </w:r>
      <w:r w:rsidRPr="00B66B9E">
        <w:rPr>
          <w:rFonts w:ascii="Calibri" w:hAnsi="Calibri" w:cs="Calibri"/>
          <w:sz w:val="32"/>
          <w:szCs w:val="32"/>
          <w:lang w:val="en-US"/>
        </w:rPr>
        <w:t xml:space="preserve">(Premio </w:t>
      </w:r>
      <w:proofErr w:type="spellStart"/>
      <w:r w:rsidRPr="00B66B9E">
        <w:rPr>
          <w:rFonts w:ascii="Calibri" w:hAnsi="Calibri" w:cs="Calibri"/>
          <w:sz w:val="32"/>
          <w:szCs w:val="32"/>
          <w:lang w:val="en-US"/>
        </w:rPr>
        <w:t>Letterario</w:t>
      </w:r>
      <w:proofErr w:type="spellEnd"/>
      <w:r w:rsidRPr="00B66B9E">
        <w:rPr>
          <w:rFonts w:ascii="Calibri" w:hAnsi="Calibri" w:cs="Calibri"/>
          <w:sz w:val="32"/>
          <w:szCs w:val="32"/>
          <w:lang w:val="en-US"/>
        </w:rPr>
        <w:t xml:space="preserve"> </w:t>
      </w:r>
      <w:proofErr w:type="spellStart"/>
      <w:r w:rsidRPr="00B66B9E">
        <w:rPr>
          <w:rFonts w:ascii="Calibri" w:hAnsi="Calibri" w:cs="Calibri"/>
          <w:sz w:val="32"/>
          <w:szCs w:val="32"/>
          <w:lang w:val="en-US"/>
        </w:rPr>
        <w:t>Caccuri</w:t>
      </w:r>
      <w:proofErr w:type="spellEnd"/>
      <w:r w:rsidRPr="00B66B9E">
        <w:rPr>
          <w:rFonts w:ascii="Calibri" w:hAnsi="Calibri" w:cs="Calibri"/>
          <w:sz w:val="32"/>
          <w:szCs w:val="32"/>
          <w:lang w:val="en-US"/>
        </w:rPr>
        <w:t>)</w:t>
      </w:r>
    </w:p>
    <w:p w14:paraId="3F331B7F" w14:textId="7A67E804" w:rsidR="00B018DC" w:rsidRPr="00620D72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</w:p>
    <w:p w14:paraId="26B2BD31" w14:textId="77777777" w:rsidR="00B018DC" w:rsidRDefault="00B018DC" w:rsidP="00B018DC">
      <w:pPr>
        <w:rPr>
          <w:rFonts w:ascii="Calibri" w:hAnsi="Calibri" w:cs="Calibri"/>
          <w:sz w:val="32"/>
          <w:szCs w:val="32"/>
        </w:rPr>
      </w:pPr>
      <w:r w:rsidRPr="00620D72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620D72">
        <w:rPr>
          <w:rFonts w:ascii="Calibri" w:hAnsi="Calibri" w:cs="Calibri"/>
          <w:sz w:val="32"/>
          <w:szCs w:val="32"/>
        </w:rPr>
        <w:t>(IZT/Universität Trier)</w:t>
      </w:r>
    </w:p>
    <w:p w14:paraId="2E0D8C56" w14:textId="2875E576" w:rsidR="00593B50" w:rsidRPr="00620D72" w:rsidRDefault="00593B50" w:rsidP="00B018DC">
      <w:pPr>
        <w:rPr>
          <w:rFonts w:ascii="Calibri" w:hAnsi="Calibri" w:cs="Calibri"/>
          <w:sz w:val="32"/>
          <w:szCs w:val="32"/>
        </w:rPr>
      </w:pPr>
      <w:proofErr w:type="spellStart"/>
      <w:r w:rsidRPr="00593B50">
        <w:rPr>
          <w:rFonts w:ascii="Calibri" w:hAnsi="Calibri" w:cs="Calibri"/>
          <w:b/>
          <w:bCs/>
          <w:sz w:val="32"/>
          <w:szCs w:val="32"/>
        </w:rPr>
        <w:t>Dott</w:t>
      </w:r>
      <w:proofErr w:type="spellEnd"/>
      <w:r w:rsidRPr="00593B50">
        <w:rPr>
          <w:rFonts w:ascii="Calibri" w:hAnsi="Calibri" w:cs="Calibri"/>
          <w:b/>
          <w:bCs/>
          <w:sz w:val="32"/>
          <w:szCs w:val="32"/>
        </w:rPr>
        <w:t xml:space="preserve">. Silvestro </w:t>
      </w:r>
      <w:proofErr w:type="spellStart"/>
      <w:r w:rsidRPr="00593B50">
        <w:rPr>
          <w:rFonts w:ascii="Calibri" w:hAnsi="Calibri" w:cs="Calibri"/>
          <w:b/>
          <w:bCs/>
          <w:sz w:val="32"/>
          <w:szCs w:val="32"/>
        </w:rPr>
        <w:t>Parise</w:t>
      </w:r>
      <w:proofErr w:type="spellEnd"/>
      <w:r>
        <w:rPr>
          <w:rFonts w:ascii="Calibri" w:hAnsi="Calibri" w:cs="Calibri"/>
          <w:sz w:val="32"/>
          <w:szCs w:val="32"/>
        </w:rPr>
        <w:t xml:space="preserve"> (Deutscher Presseverband)</w:t>
      </w:r>
    </w:p>
    <w:p w14:paraId="3210C36A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r w:rsidRPr="00620D72">
        <w:rPr>
          <w:rFonts w:ascii="Calibri" w:hAnsi="Calibri" w:cs="Calibri"/>
          <w:color w:val="215E99" w:themeColor="text2" w:themeTint="BF"/>
        </w:rPr>
        <w:t>Teilnahme online möglich</w:t>
      </w:r>
      <w:r w:rsidRPr="00620D72">
        <w:rPr>
          <w:color w:val="215E99" w:themeColor="text2" w:themeTint="BF"/>
        </w:rPr>
        <w:t>:</w:t>
      </w:r>
    </w:p>
    <w:p w14:paraId="48257F57" w14:textId="77777777" w:rsidR="00B018DC" w:rsidRPr="00620D72" w:rsidRDefault="00B018DC" w:rsidP="00B018DC">
      <w:pPr>
        <w:pStyle w:val="StandardWeb"/>
        <w:rPr>
          <w:color w:val="215E99" w:themeColor="text2" w:themeTint="BF"/>
        </w:rPr>
      </w:pPr>
      <w:hyperlink r:id="rId22" w:history="1">
        <w:r w:rsidRPr="00620D72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61931188" w14:textId="77777777" w:rsidR="00B018DC" w:rsidRDefault="00B018DC" w:rsidP="00B018DC">
      <w:pPr>
        <w:rPr>
          <w:color w:val="215E99" w:themeColor="text2" w:themeTint="BF"/>
          <w:sz w:val="24"/>
          <w:szCs w:val="24"/>
          <w:lang w:val="en-US"/>
        </w:rPr>
      </w:pPr>
      <w:r w:rsidRPr="00620D72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620D72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620D72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04CCD0D4" w14:textId="3B3DD97A" w:rsidR="00B018DC" w:rsidRPr="000B200A" w:rsidRDefault="004D2B11" w:rsidP="008546A2">
      <w:pPr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br w:type="page"/>
      </w:r>
    </w:p>
    <w:p w14:paraId="2423D687" w14:textId="77777777" w:rsidR="00034F6D" w:rsidRDefault="00034F6D" w:rsidP="00B018DC">
      <w:pPr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proofErr w:type="spellStart"/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VIiI</w:t>
      </w:r>
      <w:proofErr w:type="spellEnd"/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t xml:space="preserve"> INCONTRO</w:t>
      </w:r>
      <w:r w:rsidRPr="00B21A92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</w:p>
    <w:p w14:paraId="0C0DEEB3" w14:textId="77777777" w:rsidR="00377F69" w:rsidRPr="00B21A92" w:rsidRDefault="00377F69" w:rsidP="00B018DC">
      <w:pPr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</w:p>
    <w:p w14:paraId="78BC19F4" w14:textId="70BE44A0" w:rsidR="00B018DC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r w:rsidRPr="004D2B11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>Fr. 11.07.2025</w:t>
      </w:r>
      <w:r w:rsidRPr="004D2B11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Pr="004D2B11">
        <w:rPr>
          <w:rFonts w:ascii="Calibri" w:hAnsi="Calibri" w:cs="Calibri"/>
          <w:sz w:val="32"/>
          <w:szCs w:val="32"/>
          <w:lang w:val="en-US"/>
        </w:rPr>
        <w:t>(10:</w:t>
      </w:r>
      <w:r w:rsidR="00377F69">
        <w:rPr>
          <w:rFonts w:ascii="Calibri" w:hAnsi="Calibri" w:cs="Calibri"/>
          <w:sz w:val="32"/>
          <w:szCs w:val="32"/>
          <w:lang w:val="en-US"/>
        </w:rPr>
        <w:t>0</w:t>
      </w:r>
      <w:r w:rsidRPr="004D2B11">
        <w:rPr>
          <w:rFonts w:ascii="Calibri" w:hAnsi="Calibri" w:cs="Calibri"/>
          <w:sz w:val="32"/>
          <w:szCs w:val="32"/>
          <w:lang w:val="en-US"/>
        </w:rPr>
        <w:t>0-12:00)</w:t>
      </w:r>
    </w:p>
    <w:p w14:paraId="32FAD36D" w14:textId="4BC1E86E" w:rsidR="00F83E94" w:rsidRDefault="00F83E94" w:rsidP="00F83E94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5B8DD4C9" wp14:editId="6B291B34">
            <wp:extent cx="1280160" cy="1341607"/>
            <wp:effectExtent l="0" t="0" r="0" b="0"/>
            <wp:docPr id="1636771205" name="Grafik 4" descr="Ein Bild, das Menschliches Gesicht, Person, Kleidung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87047" name="Grafik 4" descr="Ein Bild, das Menschliches Gesicht, Person, Kleidung, Lächel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56" cy="135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6E3">
        <w:rPr>
          <w:noProof/>
          <w:lang w:val="en-US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23058138" wp14:editId="253B0767">
                <wp:extent cx="1540193" cy="1508760"/>
                <wp:effectExtent l="0" t="0" r="0" b="0"/>
                <wp:docPr id="127469050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0193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B468" w14:textId="77777777" w:rsidR="00F83E94" w:rsidRPr="00DE1F15" w:rsidRDefault="00F83E94" w:rsidP="00F83E94">
                            <w:pPr>
                              <w:spacing w:line="254" w:lineRule="auto"/>
                            </w:pPr>
                            <w:r w:rsidRPr="00DE1F15">
                              <w:rPr>
                                <w:noProof/>
                              </w:rPr>
                              <w:drawing>
                                <wp:inline distT="0" distB="0" distL="0" distR="0" wp14:anchorId="412BD312" wp14:editId="494D3BC5">
                                  <wp:extent cx="1620559" cy="1720215"/>
                                  <wp:effectExtent l="0" t="0" r="0" b="0"/>
                                  <wp:docPr id="1810424706" name="Grafik 6" descr="Ein Bild, das Menschliches Gesicht, Person, Kleidung, Lächel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0424706" name="Grafik 6" descr="Ein Bild, das Menschliches Gesicht, Person, Kleidung, Lächeln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4129" cy="177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ECFF3" w14:textId="77777777" w:rsidR="00F83E94" w:rsidRDefault="00F83E94" w:rsidP="00F83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58138" id="Rechteck 1" o:spid="_x0000_s1026" style="width:121.3pt;height:1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" filled="f" stroked="f">
                <o:lock v:ext="edit" aspectratio="t"/>
                <v:textbox>
                  <w:txbxContent>
                    <w:p w14:paraId="425DB468" w14:textId="77777777" w:rsidR="00F83E94" w:rsidRPr="00DE1F15" w:rsidRDefault="00F83E94" w:rsidP="00F83E94">
                      <w:pPr>
                        <w:spacing w:line="254" w:lineRule="auto"/>
                      </w:pPr>
                      <w:r w:rsidRPr="00DE1F15">
                        <w:drawing>
                          <wp:inline distT="0" distB="0" distL="0" distR="0" wp14:anchorId="412BD312" wp14:editId="494D3BC5">
                            <wp:extent cx="1620559" cy="1720215"/>
                            <wp:effectExtent l="0" t="0" r="0" b="0"/>
                            <wp:docPr id="1810424706" name="Grafik 6" descr="Ein Bild, das Menschliches Gesicht, Person, Kleidung, Lächel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0424706" name="Grafik 6" descr="Ein Bild, das Menschliches Gesicht, Person, Kleidung, Lächeln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4129" cy="177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ECFF3" w14:textId="77777777" w:rsidR="00F83E94" w:rsidRDefault="00F83E94" w:rsidP="00F83E94"/>
                  </w:txbxContent>
                </v:textbox>
                <w10:anchorlock/>
              </v:rect>
            </w:pict>
          </mc:Fallback>
        </mc:AlternateContent>
      </w:r>
      <w:r w:rsidRPr="006D1B65"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68FEA750" wp14:editId="281ABF6A">
            <wp:extent cx="1353820" cy="1363980"/>
            <wp:effectExtent l="0" t="0" r="0" b="7620"/>
            <wp:docPr id="84217345" name="Grafik 5" descr="Ein Bild, das Menschliches Gesicht, Lächel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0059" name="Grafik 5" descr="Ein Bild, das Menschliches Gesicht, Lächeln, Perso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07" cy="14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EF9E5" w14:textId="1CE8D685" w:rsidR="00B018DC" w:rsidRPr="00377F69" w:rsidRDefault="00B018DC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Le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abilità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di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scrittura</w:t>
      </w:r>
      <w:proofErr w:type="spellEnd"/>
      <w:r w:rsidR="00377F69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: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evidenze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della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scuola</w:t>
      </w:r>
      <w:proofErr w:type="spellEnd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 w:rsidRPr="005E76ED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primaria</w:t>
      </w:r>
      <w:proofErr w:type="spellEnd"/>
      <w:r w:rsidR="00377F69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- </w:t>
      </w:r>
      <w:proofErr w:type="spellStart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>Imparare</w:t>
      </w:r>
      <w:proofErr w:type="spellEnd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 xml:space="preserve"> a </w:t>
      </w:r>
      <w:proofErr w:type="spellStart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>leggere</w:t>
      </w:r>
      <w:proofErr w:type="spellEnd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 xml:space="preserve"> e a </w:t>
      </w:r>
      <w:proofErr w:type="spellStart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>scrivere</w:t>
      </w:r>
      <w:proofErr w:type="spellEnd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 xml:space="preserve"> come base di </w:t>
      </w:r>
      <w:proofErr w:type="spellStart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>un'educazione</w:t>
      </w:r>
      <w:proofErr w:type="spellEnd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 xml:space="preserve"> </w:t>
      </w:r>
      <w:proofErr w:type="spellStart"/>
      <w:r w:rsidR="00377F69" w:rsidRPr="00377F69">
        <w:rPr>
          <w:rFonts w:ascii="Calibri" w:hAnsi="Calibri" w:cs="Calibri"/>
          <w:b/>
          <w:bCs/>
          <w:color w:val="C00000"/>
          <w:sz w:val="32"/>
          <w:szCs w:val="32"/>
          <w:lang w:val="en-US"/>
        </w:rPr>
        <w:t>sostenibile</w:t>
      </w:r>
      <w:proofErr w:type="spellEnd"/>
      <w:r w:rsidR="00377F69" w:rsidRPr="00377F69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</w:p>
    <w:p w14:paraId="7475740B" w14:textId="77777777" w:rsidR="00B018DC" w:rsidRPr="00CA3C77" w:rsidRDefault="00B018DC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8F1D07E" w14:textId="66FD8D67" w:rsidR="00B018DC" w:rsidRPr="00377F69" w:rsidRDefault="00B018DC" w:rsidP="00B018DC">
      <w:pPr>
        <w:rPr>
          <w:rFonts w:ascii="Calibri" w:hAnsi="Calibri" w:cs="Calibri"/>
          <w:sz w:val="32"/>
          <w:szCs w:val="32"/>
          <w:lang w:val="en-US"/>
        </w:rPr>
      </w:pPr>
      <w:proofErr w:type="spellStart"/>
      <w:r w:rsidRPr="00CA3C77">
        <w:rPr>
          <w:rFonts w:ascii="Calibri" w:hAnsi="Calibri" w:cs="Calibri"/>
          <w:sz w:val="32"/>
          <w:szCs w:val="32"/>
          <w:lang w:val="en-US"/>
        </w:rPr>
        <w:t>Intervengono</w:t>
      </w:r>
      <w:proofErr w:type="spellEnd"/>
      <w:r w:rsidRPr="00CA3C77">
        <w:rPr>
          <w:rFonts w:ascii="Calibri" w:hAnsi="Calibri" w:cs="Calibri"/>
          <w:b/>
          <w:bCs/>
          <w:sz w:val="32"/>
          <w:szCs w:val="32"/>
          <w:lang w:val="en-US"/>
        </w:rPr>
        <w:t>: Prof. Univ. Patrizia Cordin</w:t>
      </w:r>
      <w:r w:rsidRPr="00CA3C77">
        <w:rPr>
          <w:rFonts w:ascii="Calibri" w:hAnsi="Calibri" w:cs="Calibri"/>
          <w:sz w:val="32"/>
          <w:szCs w:val="32"/>
          <w:lang w:val="en-US"/>
        </w:rPr>
        <w:t xml:space="preserve"> (Università di Trento), </w:t>
      </w:r>
      <w:r w:rsidR="00377F69" w:rsidRPr="00377F69">
        <w:rPr>
          <w:rFonts w:ascii="Calibri" w:hAnsi="Calibri" w:cs="Calibri"/>
          <w:b/>
          <w:bCs/>
          <w:sz w:val="32"/>
          <w:szCs w:val="32"/>
          <w:lang w:val="en-US"/>
        </w:rPr>
        <w:t>Prof. Univ.</w:t>
      </w:r>
      <w:r w:rsidR="00377F69">
        <w:rPr>
          <w:rFonts w:ascii="Calibri" w:hAnsi="Calibri" w:cs="Calibri"/>
          <w:sz w:val="32"/>
          <w:szCs w:val="32"/>
          <w:lang w:val="en-US"/>
        </w:rPr>
        <w:t xml:space="preserve"> Eva-Kristina Franz (Università di </w:t>
      </w:r>
      <w:proofErr w:type="spellStart"/>
      <w:r w:rsidR="00377F69">
        <w:rPr>
          <w:rFonts w:ascii="Calibri" w:hAnsi="Calibri" w:cs="Calibri"/>
          <w:sz w:val="32"/>
          <w:szCs w:val="32"/>
          <w:lang w:val="en-US"/>
        </w:rPr>
        <w:t>Treviri</w:t>
      </w:r>
      <w:proofErr w:type="spellEnd"/>
      <w:r w:rsidR="00377F69">
        <w:rPr>
          <w:rFonts w:ascii="Calibri" w:hAnsi="Calibri" w:cs="Calibri"/>
          <w:sz w:val="32"/>
          <w:szCs w:val="32"/>
          <w:lang w:val="en-US"/>
        </w:rPr>
        <w:t xml:space="preserve">), </w:t>
      </w:r>
      <w:r w:rsidRPr="00CA3C77">
        <w:rPr>
          <w:rFonts w:ascii="Calibri" w:hAnsi="Calibri" w:cs="Calibri"/>
          <w:b/>
          <w:bCs/>
          <w:sz w:val="32"/>
          <w:szCs w:val="32"/>
          <w:lang w:val="en-US"/>
        </w:rPr>
        <w:t xml:space="preserve">Prof. Univ. </w:t>
      </w:r>
      <w:r w:rsidRPr="00377F69">
        <w:rPr>
          <w:rFonts w:ascii="Calibri" w:hAnsi="Calibri" w:cs="Calibri"/>
          <w:b/>
          <w:bCs/>
          <w:sz w:val="32"/>
          <w:szCs w:val="32"/>
          <w:lang w:val="en-US"/>
        </w:rPr>
        <w:t>Fabiana Rosi</w:t>
      </w:r>
      <w:r w:rsidRPr="00377F69">
        <w:rPr>
          <w:rFonts w:ascii="Calibri" w:hAnsi="Calibri" w:cs="Calibri"/>
          <w:sz w:val="32"/>
          <w:szCs w:val="32"/>
          <w:lang w:val="en-US"/>
        </w:rPr>
        <w:t xml:space="preserve"> (Università di Trento)</w:t>
      </w:r>
      <w:r w:rsidR="00377F69" w:rsidRPr="00377F69">
        <w:rPr>
          <w:rFonts w:ascii="Calibri" w:hAnsi="Calibri" w:cs="Calibri"/>
          <w:sz w:val="32"/>
          <w:szCs w:val="32"/>
          <w:lang w:val="en-US"/>
        </w:rPr>
        <w:t>,</w:t>
      </w:r>
    </w:p>
    <w:p w14:paraId="4FD84D69" w14:textId="77777777" w:rsidR="00B018DC" w:rsidRPr="00377F69" w:rsidRDefault="00B018DC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381E949B" w14:textId="5DB25B77" w:rsidR="00B018DC" w:rsidRPr="00CA3C77" w:rsidRDefault="004612C1" w:rsidP="00B018DC">
      <w:pPr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8C637B">
        <w:rPr>
          <w:rFonts w:ascii="Calibri" w:hAnsi="Calibri" w:cs="Calibri"/>
          <w:sz w:val="32"/>
          <w:szCs w:val="32"/>
          <w:u w:val="single"/>
        </w:rPr>
        <w:t>Moderazione</w:t>
      </w:r>
      <w:proofErr w:type="spellEnd"/>
      <w:r w:rsidRPr="008C637B">
        <w:rPr>
          <w:rFonts w:ascii="Calibri" w:hAnsi="Calibri" w:cs="Calibri"/>
          <w:sz w:val="32"/>
          <w:szCs w:val="32"/>
        </w:rPr>
        <w:t>:</w:t>
      </w:r>
    </w:p>
    <w:p w14:paraId="0837C186" w14:textId="77777777" w:rsidR="00B018DC" w:rsidRPr="00CA3C77" w:rsidRDefault="00B018DC" w:rsidP="00B018DC">
      <w:pPr>
        <w:rPr>
          <w:rFonts w:ascii="Calibri" w:hAnsi="Calibri" w:cs="Calibri"/>
          <w:sz w:val="32"/>
          <w:szCs w:val="32"/>
        </w:rPr>
      </w:pPr>
      <w:r w:rsidRPr="00CA3C77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CA3C77">
        <w:rPr>
          <w:rFonts w:ascii="Calibri" w:hAnsi="Calibri" w:cs="Calibri"/>
          <w:sz w:val="32"/>
          <w:szCs w:val="32"/>
        </w:rPr>
        <w:t>(IZT/Universität Trier)</w:t>
      </w:r>
    </w:p>
    <w:p w14:paraId="5E07E288" w14:textId="77777777" w:rsidR="00B018DC" w:rsidRPr="00CA3C77" w:rsidRDefault="00B018DC" w:rsidP="00B018DC">
      <w:pPr>
        <w:rPr>
          <w:rFonts w:ascii="Calibri" w:hAnsi="Calibri" w:cs="Calibri"/>
          <w:sz w:val="32"/>
          <w:szCs w:val="32"/>
        </w:rPr>
      </w:pPr>
      <w:r w:rsidRPr="00CA3C77">
        <w:rPr>
          <w:rFonts w:ascii="Calibri" w:hAnsi="Calibri" w:cs="Calibri"/>
          <w:b/>
          <w:bCs/>
          <w:sz w:val="32"/>
          <w:szCs w:val="32"/>
        </w:rPr>
        <w:t>Dr. phil. Paula Rebecca Schreiber</w:t>
      </w:r>
      <w:r w:rsidRPr="00CA3C77">
        <w:rPr>
          <w:rFonts w:ascii="Calibri" w:hAnsi="Calibri" w:cs="Calibri"/>
          <w:sz w:val="32"/>
          <w:szCs w:val="32"/>
        </w:rPr>
        <w:t xml:space="preserve"> (Universität Bergamo)</w:t>
      </w:r>
    </w:p>
    <w:p w14:paraId="6F8A65BA" w14:textId="77777777" w:rsidR="00B018DC" w:rsidRPr="00DE67D3" w:rsidRDefault="00B018DC" w:rsidP="00B018DC">
      <w:pPr>
        <w:pStyle w:val="StandardWeb"/>
        <w:rPr>
          <w:color w:val="215E99" w:themeColor="text2" w:themeTint="BF"/>
        </w:rPr>
      </w:pPr>
      <w:r w:rsidRPr="00DE67D3">
        <w:rPr>
          <w:rFonts w:ascii="Calibri" w:hAnsi="Calibri" w:cs="Calibri"/>
          <w:color w:val="215E99" w:themeColor="text2" w:themeTint="BF"/>
        </w:rPr>
        <w:t>Teilnahme online möglich</w:t>
      </w:r>
      <w:r w:rsidRPr="00DE67D3">
        <w:rPr>
          <w:color w:val="215E99" w:themeColor="text2" w:themeTint="BF"/>
        </w:rPr>
        <w:t>:</w:t>
      </w:r>
    </w:p>
    <w:p w14:paraId="2B6D871C" w14:textId="77777777" w:rsidR="00B018DC" w:rsidRPr="00DE67D3" w:rsidRDefault="00B018DC" w:rsidP="00B018DC">
      <w:pPr>
        <w:pStyle w:val="StandardWeb"/>
        <w:rPr>
          <w:color w:val="215E99" w:themeColor="text2" w:themeTint="BF"/>
        </w:rPr>
      </w:pPr>
      <w:hyperlink r:id="rId27" w:history="1">
        <w:r w:rsidRPr="00DE67D3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23E4FE70" w14:textId="77777777" w:rsidR="00B018DC" w:rsidRDefault="00B018DC" w:rsidP="00B018DC">
      <w:pPr>
        <w:rPr>
          <w:color w:val="215E99" w:themeColor="text2" w:themeTint="BF"/>
          <w:sz w:val="24"/>
          <w:szCs w:val="24"/>
          <w:lang w:val="en-US"/>
        </w:rPr>
      </w:pPr>
      <w:r w:rsidRPr="00DE67D3">
        <w:rPr>
          <w:color w:val="215E99" w:themeColor="text2" w:themeTint="BF"/>
          <w:sz w:val="24"/>
          <w:szCs w:val="24"/>
          <w:lang w:val="en-US"/>
        </w:rPr>
        <w:t xml:space="preserve">Meeting-ID: 812 6376 7505 - </w:t>
      </w:r>
      <w:proofErr w:type="spellStart"/>
      <w:r w:rsidRPr="00DE67D3">
        <w:rPr>
          <w:color w:val="215E99" w:themeColor="text2" w:themeTint="BF"/>
          <w:sz w:val="24"/>
          <w:szCs w:val="24"/>
          <w:lang w:val="en-US"/>
        </w:rPr>
        <w:t>Kenncode</w:t>
      </w:r>
      <w:proofErr w:type="spellEnd"/>
      <w:r w:rsidRPr="00DE67D3">
        <w:rPr>
          <w:color w:val="215E99" w:themeColor="text2" w:themeTint="BF"/>
          <w:sz w:val="24"/>
          <w:szCs w:val="24"/>
          <w:lang w:val="en-US"/>
        </w:rPr>
        <w:t>: 80190511a</w:t>
      </w:r>
    </w:p>
    <w:p w14:paraId="0741057E" w14:textId="7E5AD48F" w:rsidR="00AF3CB1" w:rsidRPr="00DE67D3" w:rsidRDefault="00361010" w:rsidP="00B018DC">
      <w:pPr>
        <w:rPr>
          <w:color w:val="215E99" w:themeColor="text2" w:themeTint="BF"/>
          <w:sz w:val="24"/>
          <w:szCs w:val="24"/>
          <w:lang w:val="en-US"/>
        </w:rPr>
      </w:pPr>
      <w:r>
        <w:rPr>
          <w:color w:val="215E99" w:themeColor="text2" w:themeTint="BF"/>
          <w:sz w:val="24"/>
          <w:szCs w:val="24"/>
          <w:lang w:val="en-US"/>
        </w:rPr>
        <w:br w:type="page"/>
      </w:r>
    </w:p>
    <w:p w14:paraId="16B62918" w14:textId="2F0D382A" w:rsidR="00B018DC" w:rsidRDefault="00AF3CB1" w:rsidP="00B018DC">
      <w:pPr>
        <w:rPr>
          <w:rFonts w:ascii="Calibri" w:hAnsi="Calibri" w:cs="Calibri"/>
          <w:b/>
          <w:bCs/>
          <w:sz w:val="32"/>
          <w:szCs w:val="32"/>
          <w:u w:val="single"/>
          <w:lang w:val="en-US"/>
        </w:rPr>
      </w:pPr>
      <w:r w:rsidRPr="00B21A92"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  <w:lang w:val="en-US"/>
        </w:rPr>
        <w:lastRenderedPageBreak/>
        <w:t>Ix INCONTRO</w:t>
      </w:r>
      <w:r w:rsidRPr="00B21A92">
        <w:rPr>
          <w:rFonts w:ascii="Calibri" w:hAnsi="Calibri" w:cs="Calibri"/>
          <w:b/>
          <w:bCs/>
          <w:sz w:val="32"/>
          <w:szCs w:val="32"/>
          <w:u w:val="single"/>
          <w:lang w:val="en-US"/>
        </w:rPr>
        <w:t xml:space="preserve"> </w:t>
      </w:r>
    </w:p>
    <w:p w14:paraId="14E1261D" w14:textId="77777777" w:rsidR="00361010" w:rsidRPr="00B21A92" w:rsidRDefault="00361010" w:rsidP="00B018DC">
      <w:pPr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65534426" w14:textId="642E9D17" w:rsidR="00B018DC" w:rsidRDefault="00B018DC" w:rsidP="00B018DC">
      <w:pPr>
        <w:rPr>
          <w:rFonts w:ascii="Calibri" w:hAnsi="Calibri" w:cs="Calibri"/>
          <w:sz w:val="32"/>
          <w:szCs w:val="32"/>
        </w:rPr>
      </w:pPr>
      <w:r w:rsidRPr="00AF3CB1">
        <w:rPr>
          <w:rFonts w:ascii="Calibri" w:hAnsi="Calibri" w:cs="Calibri"/>
          <w:b/>
          <w:bCs/>
          <w:sz w:val="32"/>
          <w:szCs w:val="32"/>
          <w:u w:val="single"/>
        </w:rPr>
        <w:t>Sa. 12.07.2025</w:t>
      </w:r>
      <w:r w:rsidRPr="00AF3CB1">
        <w:rPr>
          <w:rFonts w:ascii="Calibri" w:hAnsi="Calibri" w:cs="Calibri"/>
          <w:sz w:val="32"/>
          <w:szCs w:val="32"/>
        </w:rPr>
        <w:t xml:space="preserve"> (Sa. 10:30-12:00</w:t>
      </w:r>
      <w:r w:rsidR="00AF3CB1" w:rsidRPr="00AF3CB1">
        <w:rPr>
          <w:rFonts w:ascii="Calibri" w:hAnsi="Calibri" w:cs="Calibri"/>
          <w:sz w:val="32"/>
          <w:szCs w:val="32"/>
        </w:rPr>
        <w:t>) – Präsenz A 338</w:t>
      </w:r>
    </w:p>
    <w:p w14:paraId="6FFDF535" w14:textId="77777777" w:rsidR="00361010" w:rsidRPr="00AF3CB1" w:rsidRDefault="00361010" w:rsidP="00361010">
      <w:pPr>
        <w:jc w:val="center"/>
        <w:rPr>
          <w:rFonts w:ascii="Calibri" w:hAnsi="Calibri" w:cs="Calibri"/>
          <w:sz w:val="32"/>
          <w:szCs w:val="32"/>
        </w:rPr>
      </w:pPr>
    </w:p>
    <w:p w14:paraId="70BCB43C" w14:textId="7431F2D5" w:rsidR="00361010" w:rsidRPr="008546A2" w:rsidRDefault="00361010" w:rsidP="008546A2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F9C5EFA" wp14:editId="6E48A6BF">
            <wp:extent cx="2216353" cy="2817399"/>
            <wp:effectExtent l="0" t="0" r="0" b="2540"/>
            <wp:docPr id="1834935730" name="Grafik 1" descr="Ein Bild, das Person, Lächeln, Menschliches Gesich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35730" name="Grafik 1" descr="Ein Bild, das Person, Lächeln, Menschliches Gesicht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08" cy="2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5554E" w14:textId="0C71FCD4" w:rsidR="00B21A92" w:rsidRDefault="00B21A92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Scrivere</w:t>
      </w:r>
      <w:proofErr w:type="spellEnd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t</w:t>
      </w:r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esti</w:t>
      </w:r>
      <w:proofErr w:type="spellEnd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in lingua </w:t>
      </w:r>
      <w:proofErr w:type="spellStart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specialistisca</w:t>
      </w:r>
      <w:proofErr w:type="spellEnd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-</w:t>
      </w:r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</w:p>
    <w:p w14:paraId="75DD84E0" w14:textId="74ADB1FB" w:rsidR="00B018DC" w:rsidRDefault="00B21A92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  <w:proofErr w:type="spellStart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Leggere</w:t>
      </w:r>
      <w:proofErr w:type="spellEnd"/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la </w:t>
      </w:r>
      <w:proofErr w:type="spellStart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storia</w:t>
      </w:r>
      <w:proofErr w:type="spellEnd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</w:t>
      </w:r>
      <w:r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in </w:t>
      </w:r>
      <w:proofErr w:type="spellStart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>italiano</w:t>
      </w:r>
      <w:proofErr w:type="spellEnd"/>
      <w:r w:rsidR="00B018DC"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  <w:t xml:space="preserve"> L1 e LS</w:t>
      </w:r>
    </w:p>
    <w:p w14:paraId="740F3562" w14:textId="77777777" w:rsidR="00361010" w:rsidRPr="00CA3C77" w:rsidRDefault="00361010" w:rsidP="00B018DC">
      <w:pPr>
        <w:jc w:val="center"/>
        <w:rPr>
          <w:rFonts w:ascii="Calibri" w:hAnsi="Calibri" w:cs="Calibri"/>
          <w:b/>
          <w:bCs/>
          <w:color w:val="C00000"/>
          <w:sz w:val="36"/>
          <w:szCs w:val="36"/>
          <w:lang w:val="en-US"/>
        </w:rPr>
      </w:pPr>
    </w:p>
    <w:p w14:paraId="72903791" w14:textId="54649EB9" w:rsidR="00B018DC" w:rsidRPr="00D53FB8" w:rsidRDefault="00D53FB8" w:rsidP="00B018DC">
      <w:pPr>
        <w:rPr>
          <w:rFonts w:ascii="Calibri" w:hAnsi="Calibri" w:cs="Calibri"/>
          <w:sz w:val="32"/>
          <w:szCs w:val="32"/>
          <w:lang w:val="en-US"/>
        </w:rPr>
      </w:pPr>
      <w:r w:rsidRPr="00D53FB8">
        <w:rPr>
          <w:rFonts w:ascii="Calibri" w:hAnsi="Calibri" w:cs="Calibri"/>
          <w:sz w:val="32"/>
          <w:szCs w:val="32"/>
          <w:lang w:val="en-US"/>
        </w:rPr>
        <w:t xml:space="preserve">Incontro di studio con la </w:t>
      </w:r>
      <w:proofErr w:type="spellStart"/>
      <w:r w:rsidR="005C27E3">
        <w:rPr>
          <w:rFonts w:ascii="Calibri" w:hAnsi="Calibri" w:cs="Calibri"/>
          <w:b/>
          <w:bCs/>
          <w:sz w:val="32"/>
          <w:szCs w:val="32"/>
          <w:lang w:val="en-US"/>
        </w:rPr>
        <w:t>D</w:t>
      </w:r>
      <w:r w:rsidRPr="00D53FB8">
        <w:rPr>
          <w:rFonts w:ascii="Calibri" w:hAnsi="Calibri" w:cs="Calibri"/>
          <w:b/>
          <w:bCs/>
          <w:sz w:val="32"/>
          <w:szCs w:val="32"/>
          <w:lang w:val="en-US"/>
        </w:rPr>
        <w:t>ott.ssa</w:t>
      </w:r>
      <w:proofErr w:type="spellEnd"/>
      <w:r w:rsidRPr="00D53FB8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5C27E3">
        <w:rPr>
          <w:rFonts w:ascii="Calibri" w:hAnsi="Calibri" w:cs="Calibri"/>
          <w:b/>
          <w:bCs/>
          <w:sz w:val="32"/>
          <w:szCs w:val="32"/>
          <w:lang w:val="en-US"/>
        </w:rPr>
        <w:t>R</w:t>
      </w:r>
      <w:r w:rsidRPr="00D53FB8">
        <w:rPr>
          <w:rFonts w:ascii="Calibri" w:hAnsi="Calibri" w:cs="Calibri"/>
          <w:b/>
          <w:bCs/>
          <w:sz w:val="32"/>
          <w:szCs w:val="32"/>
          <w:lang w:val="en-US"/>
        </w:rPr>
        <w:t>ic.</w:t>
      </w:r>
      <w:r w:rsidRPr="00D53FB8">
        <w:rPr>
          <w:rFonts w:ascii="Calibri" w:hAnsi="Calibri" w:cs="Calibri"/>
          <w:sz w:val="32"/>
          <w:szCs w:val="32"/>
          <w:lang w:val="en-US"/>
        </w:rPr>
        <w:t xml:space="preserve"> </w:t>
      </w:r>
      <w:r w:rsidR="00B018DC" w:rsidRPr="00D53FB8">
        <w:rPr>
          <w:rFonts w:ascii="Calibri" w:hAnsi="Calibri" w:cs="Calibri"/>
          <w:b/>
          <w:bCs/>
          <w:sz w:val="32"/>
          <w:szCs w:val="32"/>
          <w:lang w:val="en-US"/>
        </w:rPr>
        <w:t>Cristina Belloni, PhD</w:t>
      </w:r>
      <w:r w:rsidR="00B018DC" w:rsidRPr="00D53FB8">
        <w:rPr>
          <w:rFonts w:ascii="Calibri" w:hAnsi="Calibri" w:cs="Calibri"/>
          <w:sz w:val="32"/>
          <w:szCs w:val="32"/>
          <w:lang w:val="en-US"/>
        </w:rPr>
        <w:t xml:space="preserve"> (Brixen)</w:t>
      </w:r>
    </w:p>
    <w:p w14:paraId="7CF1A325" w14:textId="77777777" w:rsidR="00D53FB8" w:rsidRPr="008C637B" w:rsidRDefault="00D53FB8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21B0A6F8" w14:textId="26958825" w:rsidR="00B018DC" w:rsidRPr="008C637B" w:rsidRDefault="004612C1" w:rsidP="00B018DC">
      <w:pPr>
        <w:rPr>
          <w:rFonts w:ascii="Calibri" w:hAnsi="Calibri" w:cs="Calibri"/>
          <w:b/>
          <w:bCs/>
          <w:sz w:val="32"/>
          <w:szCs w:val="32"/>
          <w:lang w:val="en-US"/>
        </w:rPr>
      </w:pPr>
      <w:proofErr w:type="spellStart"/>
      <w:r w:rsidRPr="004612C1">
        <w:rPr>
          <w:rFonts w:ascii="Calibri" w:hAnsi="Calibri" w:cs="Calibri"/>
          <w:sz w:val="32"/>
          <w:szCs w:val="32"/>
          <w:u w:val="single"/>
          <w:lang w:val="en-US"/>
        </w:rPr>
        <w:t>Moderazione</w:t>
      </w:r>
      <w:proofErr w:type="spellEnd"/>
      <w:r w:rsidRPr="004612C1">
        <w:rPr>
          <w:rFonts w:ascii="Calibri" w:hAnsi="Calibri" w:cs="Calibri"/>
          <w:sz w:val="32"/>
          <w:szCs w:val="32"/>
          <w:lang w:val="en-US"/>
        </w:rPr>
        <w:t>:</w:t>
      </w:r>
    </w:p>
    <w:p w14:paraId="11024426" w14:textId="77777777" w:rsidR="00B018DC" w:rsidRDefault="00B018DC" w:rsidP="00B018DC">
      <w:pPr>
        <w:rPr>
          <w:rFonts w:ascii="Calibri" w:hAnsi="Calibri" w:cs="Calibri"/>
          <w:sz w:val="32"/>
          <w:szCs w:val="32"/>
        </w:rPr>
      </w:pPr>
      <w:r w:rsidRPr="005E76ED">
        <w:rPr>
          <w:rFonts w:ascii="Calibri" w:hAnsi="Calibri" w:cs="Calibri"/>
          <w:b/>
          <w:bCs/>
          <w:sz w:val="32"/>
          <w:szCs w:val="32"/>
        </w:rPr>
        <w:t xml:space="preserve">Dr. phil. Mara Onasch </w:t>
      </w:r>
      <w:r w:rsidRPr="005E76ED">
        <w:rPr>
          <w:rFonts w:ascii="Calibri" w:hAnsi="Calibri" w:cs="Calibri"/>
          <w:sz w:val="32"/>
          <w:szCs w:val="32"/>
        </w:rPr>
        <w:t>(IZT/Universität Trier)</w:t>
      </w:r>
    </w:p>
    <w:p w14:paraId="52F50C0E" w14:textId="1DDC4809" w:rsidR="004D2B11" w:rsidRDefault="004D2B11" w:rsidP="00B018DC">
      <w:pPr>
        <w:rPr>
          <w:rFonts w:ascii="Calibri" w:hAnsi="Calibri" w:cs="Calibri"/>
          <w:sz w:val="32"/>
          <w:szCs w:val="32"/>
        </w:rPr>
      </w:pPr>
      <w:proofErr w:type="spellStart"/>
      <w:r w:rsidRPr="00593B50">
        <w:rPr>
          <w:rFonts w:ascii="Calibri" w:hAnsi="Calibri" w:cs="Calibri"/>
          <w:b/>
          <w:bCs/>
          <w:sz w:val="32"/>
          <w:szCs w:val="32"/>
        </w:rPr>
        <w:t>Dott</w:t>
      </w:r>
      <w:proofErr w:type="spellEnd"/>
      <w:r w:rsidRPr="00593B50">
        <w:rPr>
          <w:rFonts w:ascii="Calibri" w:hAnsi="Calibri" w:cs="Calibri"/>
          <w:b/>
          <w:bCs/>
          <w:sz w:val="32"/>
          <w:szCs w:val="32"/>
        </w:rPr>
        <w:t xml:space="preserve">. Silvestro </w:t>
      </w:r>
      <w:proofErr w:type="spellStart"/>
      <w:r w:rsidRPr="00593B50">
        <w:rPr>
          <w:rFonts w:ascii="Calibri" w:hAnsi="Calibri" w:cs="Calibri"/>
          <w:b/>
          <w:bCs/>
          <w:sz w:val="32"/>
          <w:szCs w:val="32"/>
        </w:rPr>
        <w:t>Parise</w:t>
      </w:r>
      <w:proofErr w:type="spellEnd"/>
      <w:r>
        <w:rPr>
          <w:rFonts w:ascii="Calibri" w:hAnsi="Calibri" w:cs="Calibri"/>
          <w:sz w:val="32"/>
          <w:szCs w:val="32"/>
        </w:rPr>
        <w:t xml:space="preserve"> (Deutscher Presseverband)</w:t>
      </w:r>
    </w:p>
    <w:p w14:paraId="2B206465" w14:textId="589B855B" w:rsidR="00B018DC" w:rsidRPr="00B018DC" w:rsidRDefault="00B018DC" w:rsidP="00B018DC">
      <w:pPr>
        <w:rPr>
          <w:rFonts w:ascii="Calibri" w:hAnsi="Calibri" w:cs="Calibri"/>
          <w:sz w:val="28"/>
          <w:szCs w:val="28"/>
          <w:lang w:val="en-US"/>
        </w:rPr>
      </w:pP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Prova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di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evaluazione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scritta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r w:rsidR="004D2B11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conclusive </w:t>
      </w:r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per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i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partecipanti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registrati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ai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fini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della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certificazione</w:t>
      </w:r>
      <w:proofErr w:type="spellEnd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 xml:space="preserve"> a fine </w:t>
      </w:r>
      <w:proofErr w:type="spellStart"/>
      <w:r w:rsidRPr="00B018DC">
        <w:rPr>
          <w:rFonts w:ascii="Calibri" w:hAnsi="Calibri" w:cs="Calibri"/>
          <w:color w:val="3A7C22" w:themeColor="accent6" w:themeShade="BF"/>
          <w:sz w:val="28"/>
          <w:szCs w:val="28"/>
          <w:lang w:val="en-US"/>
        </w:rPr>
        <w:t>corso</w:t>
      </w:r>
      <w:proofErr w:type="spellEnd"/>
    </w:p>
    <w:p w14:paraId="1EFD274B" w14:textId="77777777" w:rsidR="00B018DC" w:rsidRPr="00DE67D3" w:rsidRDefault="00B018DC" w:rsidP="00B018DC">
      <w:pPr>
        <w:pStyle w:val="StandardWeb"/>
        <w:rPr>
          <w:color w:val="215E99" w:themeColor="text2" w:themeTint="BF"/>
        </w:rPr>
      </w:pPr>
      <w:r w:rsidRPr="00DE67D3">
        <w:rPr>
          <w:rFonts w:ascii="Calibri" w:hAnsi="Calibri" w:cs="Calibri"/>
          <w:color w:val="215E99" w:themeColor="text2" w:themeTint="BF"/>
        </w:rPr>
        <w:t>Teilnahme online möglich</w:t>
      </w:r>
      <w:r w:rsidRPr="00DE67D3">
        <w:rPr>
          <w:color w:val="215E99" w:themeColor="text2" w:themeTint="BF"/>
        </w:rPr>
        <w:t>:</w:t>
      </w:r>
    </w:p>
    <w:p w14:paraId="70D938A4" w14:textId="77777777" w:rsidR="00B018DC" w:rsidRPr="00DE67D3" w:rsidRDefault="00B018DC" w:rsidP="00B018DC">
      <w:pPr>
        <w:pStyle w:val="StandardWeb"/>
        <w:rPr>
          <w:color w:val="215E99" w:themeColor="text2" w:themeTint="BF"/>
        </w:rPr>
      </w:pPr>
      <w:hyperlink r:id="rId29" w:history="1">
        <w:r w:rsidRPr="00DE67D3">
          <w:rPr>
            <w:rStyle w:val="Hyperlink"/>
            <w:rFonts w:eastAsiaTheme="majorEastAsia"/>
            <w:color w:val="215E99" w:themeColor="text2" w:themeTint="BF"/>
            <w:u w:val="none"/>
          </w:rPr>
          <w:t>https://uni-trier.zoom.us/j/81263767505?pwd=VllvRkV0cE1sN0ZXRy9UaVJ4cGlHUT09</w:t>
        </w:r>
      </w:hyperlink>
    </w:p>
    <w:p w14:paraId="60FBE48E" w14:textId="5D0CAFC3" w:rsidR="004628DA" w:rsidRPr="00D53FB8" w:rsidRDefault="00B018DC">
      <w:pPr>
        <w:rPr>
          <w:color w:val="215E99" w:themeColor="text2" w:themeTint="BF"/>
          <w:sz w:val="24"/>
          <w:szCs w:val="24"/>
        </w:rPr>
      </w:pPr>
      <w:r w:rsidRPr="00DE67D3">
        <w:rPr>
          <w:color w:val="215E99" w:themeColor="text2" w:themeTint="BF"/>
          <w:sz w:val="24"/>
          <w:szCs w:val="24"/>
        </w:rPr>
        <w:t xml:space="preserve">Meeting-ID: 812 6376 7505 - </w:t>
      </w:r>
      <w:proofErr w:type="spellStart"/>
      <w:r w:rsidRPr="00DE67D3">
        <w:rPr>
          <w:color w:val="215E99" w:themeColor="text2" w:themeTint="BF"/>
          <w:sz w:val="24"/>
          <w:szCs w:val="24"/>
        </w:rPr>
        <w:t>Kenncode</w:t>
      </w:r>
      <w:proofErr w:type="spellEnd"/>
      <w:r w:rsidRPr="00DE67D3">
        <w:rPr>
          <w:color w:val="215E99" w:themeColor="text2" w:themeTint="BF"/>
          <w:sz w:val="24"/>
          <w:szCs w:val="24"/>
        </w:rPr>
        <w:t>: 80190511a</w:t>
      </w:r>
    </w:p>
    <w:sectPr w:rsidR="004628DA" w:rsidRPr="00D53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15B19"/>
    <w:multiLevelType w:val="hybridMultilevel"/>
    <w:tmpl w:val="4970B7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7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DA"/>
    <w:rsid w:val="000254A1"/>
    <w:rsid w:val="00034F6D"/>
    <w:rsid w:val="00094A4E"/>
    <w:rsid w:val="0018312B"/>
    <w:rsid w:val="00187FF7"/>
    <w:rsid w:val="0019276F"/>
    <w:rsid w:val="001C58DF"/>
    <w:rsid w:val="00223D07"/>
    <w:rsid w:val="00273332"/>
    <w:rsid w:val="003430FB"/>
    <w:rsid w:val="00361010"/>
    <w:rsid w:val="00377F69"/>
    <w:rsid w:val="003B1013"/>
    <w:rsid w:val="00450EDB"/>
    <w:rsid w:val="004612C1"/>
    <w:rsid w:val="004628DA"/>
    <w:rsid w:val="004D1A6E"/>
    <w:rsid w:val="004D2B11"/>
    <w:rsid w:val="00512D7A"/>
    <w:rsid w:val="0052008F"/>
    <w:rsid w:val="00552DD2"/>
    <w:rsid w:val="00593B50"/>
    <w:rsid w:val="005C27E3"/>
    <w:rsid w:val="007C1909"/>
    <w:rsid w:val="007E308D"/>
    <w:rsid w:val="007F24EC"/>
    <w:rsid w:val="008546A2"/>
    <w:rsid w:val="00880748"/>
    <w:rsid w:val="008C637B"/>
    <w:rsid w:val="008F2492"/>
    <w:rsid w:val="0092729D"/>
    <w:rsid w:val="00990CFF"/>
    <w:rsid w:val="009D0CEA"/>
    <w:rsid w:val="009D59F0"/>
    <w:rsid w:val="00A418F0"/>
    <w:rsid w:val="00A667A5"/>
    <w:rsid w:val="00AA42EA"/>
    <w:rsid w:val="00AF3CB1"/>
    <w:rsid w:val="00B018DC"/>
    <w:rsid w:val="00B21A92"/>
    <w:rsid w:val="00B53061"/>
    <w:rsid w:val="00BE2676"/>
    <w:rsid w:val="00D24801"/>
    <w:rsid w:val="00D53FB8"/>
    <w:rsid w:val="00D80622"/>
    <w:rsid w:val="00DC53B1"/>
    <w:rsid w:val="00DE559B"/>
    <w:rsid w:val="00E572A7"/>
    <w:rsid w:val="00F8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991A"/>
  <w15:chartTrackingRefBased/>
  <w15:docId w15:val="{6154C541-1823-4F44-B96B-F90BFC9A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28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28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28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28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28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28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28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28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28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28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28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nhideWhenUsed/>
    <w:rsid w:val="004628DA"/>
    <w:rPr>
      <w:color w:val="467886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46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3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jpeg"/><Relationship Id="rId18" Type="http://schemas.openxmlformats.org/officeDocument/2006/relationships/hyperlink" Target="https://uni-trier.zoom.us/j/81263767505?pwd=VllvRkV0cE1sN0ZXRy9UaVJ4cGlHUT09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3.png"/><Relationship Id="rId12" Type="http://schemas.openxmlformats.org/officeDocument/2006/relationships/hyperlink" Target="https://uni-trier.zoom.us/j/81263767505?pwd=VllvRkV0cE1sN0ZXRy9UaVJ4cGlHUT09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30.jpeg"/><Relationship Id="rId2" Type="http://schemas.openxmlformats.org/officeDocument/2006/relationships/styles" Target="styles.xml"/><Relationship Id="rId16" Type="http://schemas.openxmlformats.org/officeDocument/2006/relationships/hyperlink" Target="https://uni-trier.zoom.us/j/81263767505?pwd=VllvRkV0cE1sN0ZXRy9UaVJ4cGlHUT09" TargetMode="External"/><Relationship Id="rId20" Type="http://schemas.openxmlformats.org/officeDocument/2006/relationships/hyperlink" Target="https://uni-trier.zoom.us/j/81263767505?pwd=VllvRkV0cE1sN0ZXRy9UaVJ4cGlHUT09" TargetMode="External"/><Relationship Id="rId29" Type="http://schemas.openxmlformats.org/officeDocument/2006/relationships/hyperlink" Target="https://uni-trier.zoom.us/j/81263767505?pwd=VllvRkV0cE1sN0ZXRy9UaVJ4cGlHUT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i-trier.zoom.us/j/81263767505?pwd=VllvRkV0cE1sN0ZXRy9UaVJ4cGlHUT09" TargetMode="External"/><Relationship Id="rId14" Type="http://schemas.openxmlformats.org/officeDocument/2006/relationships/hyperlink" Target="https://uni-trier.zoom.us/j/81263767505?pwd=VllvRkV0cE1sN0ZXRy9UaVJ4cGlHUT09" TargetMode="External"/><Relationship Id="rId22" Type="http://schemas.openxmlformats.org/officeDocument/2006/relationships/hyperlink" Target="https://uni-trier.zoom.us/j/81263767505?pwd=VllvRkV0cE1sN0ZXRy9UaVJ4cGlHUT09" TargetMode="External"/><Relationship Id="rId27" Type="http://schemas.openxmlformats.org/officeDocument/2006/relationships/hyperlink" Target="https://uni-trier.zoom.us/j/81263767505?pwd=VllvRkV0cE1sN0ZXRy9UaVJ4cGlHUT0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782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4</cp:revision>
  <dcterms:created xsi:type="dcterms:W3CDTF">2025-01-17T07:35:00Z</dcterms:created>
  <dcterms:modified xsi:type="dcterms:W3CDTF">2025-01-24T12:48:00Z</dcterms:modified>
</cp:coreProperties>
</file>