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D" w:rsidRPr="00EA2CE0" w:rsidRDefault="002A658F">
      <w:pPr>
        <w:jc w:val="right"/>
        <w:rPr>
          <w:rFonts w:ascii="Segoe UI" w:hAnsi="Segoe UI" w:cs="Segoe UI"/>
          <w:sz w:val="22"/>
        </w:rPr>
      </w:pPr>
      <w:r w:rsidRPr="00EA2CE0">
        <w:rPr>
          <w:rFonts w:ascii="Segoe UI" w:hAnsi="Segoe UI" w:cs="Segoe UI"/>
          <w:sz w:val="22"/>
        </w:rPr>
        <w:t>International Office</w:t>
      </w:r>
    </w:p>
    <w:p w:rsidR="008445AD" w:rsidRPr="00EA2CE0" w:rsidRDefault="008174AD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12.05.2022</w:t>
      </w:r>
    </w:p>
    <w:p w:rsidR="008445AD" w:rsidRPr="00EA2CE0" w:rsidRDefault="008445AD">
      <w:pPr>
        <w:jc w:val="right"/>
        <w:rPr>
          <w:rFonts w:ascii="Segoe UI" w:hAnsi="Segoe UI" w:cs="Segoe UI"/>
          <w:sz w:val="22"/>
        </w:rPr>
      </w:pPr>
    </w:p>
    <w:p w:rsidR="008445AD" w:rsidRPr="00EA2CE0" w:rsidRDefault="008445AD">
      <w:pPr>
        <w:jc w:val="right"/>
        <w:rPr>
          <w:rFonts w:ascii="Segoe UI" w:hAnsi="Segoe UI" w:cs="Segoe UI"/>
          <w:sz w:val="22"/>
        </w:rPr>
      </w:pPr>
    </w:p>
    <w:p w:rsidR="008445AD" w:rsidRPr="00EA2CE0" w:rsidRDefault="004E1395">
      <w:pPr>
        <w:jc w:val="center"/>
        <w:rPr>
          <w:rFonts w:ascii="Segoe UI" w:hAnsi="Segoe UI" w:cs="Segoe UI"/>
          <w:b/>
          <w:sz w:val="40"/>
          <w:szCs w:val="40"/>
        </w:rPr>
      </w:pPr>
      <w:r w:rsidRPr="00EA2CE0">
        <w:rPr>
          <w:rFonts w:ascii="Segoe UI" w:hAnsi="Segoe UI" w:cs="Segoe UI"/>
          <w:b/>
          <w:sz w:val="40"/>
          <w:szCs w:val="40"/>
        </w:rPr>
        <w:t>Sommerkurs an der Schlesischen Universität in Katowice, Polen</w:t>
      </w:r>
    </w:p>
    <w:p w:rsidR="008445AD" w:rsidRPr="00EA2CE0" w:rsidRDefault="008445AD">
      <w:pPr>
        <w:jc w:val="center"/>
        <w:rPr>
          <w:rFonts w:ascii="Segoe UI" w:hAnsi="Segoe UI" w:cs="Segoe UI"/>
          <w:b/>
        </w:rPr>
      </w:pPr>
    </w:p>
    <w:p w:rsidR="008445AD" w:rsidRPr="00EA2CE0" w:rsidRDefault="008445AD">
      <w:pPr>
        <w:jc w:val="center"/>
        <w:rPr>
          <w:rFonts w:ascii="Segoe UI" w:hAnsi="Segoe UI" w:cs="Segoe UI"/>
          <w:b/>
          <w:sz w:val="40"/>
          <w:szCs w:val="40"/>
        </w:rPr>
      </w:pPr>
      <w:r w:rsidRPr="00EA2CE0">
        <w:rPr>
          <w:rFonts w:ascii="Segoe UI" w:hAnsi="Segoe UI" w:cs="Segoe UI"/>
          <w:b/>
          <w:sz w:val="40"/>
          <w:szCs w:val="40"/>
        </w:rPr>
        <w:t>Hin</w:t>
      </w:r>
      <w:r w:rsidR="003F4843" w:rsidRPr="00EA2CE0">
        <w:rPr>
          <w:rFonts w:ascii="Segoe UI" w:hAnsi="Segoe UI" w:cs="Segoe UI"/>
          <w:b/>
          <w:sz w:val="40"/>
          <w:szCs w:val="40"/>
        </w:rPr>
        <w:softHyphen/>
      </w:r>
      <w:r w:rsidRPr="00EA2CE0">
        <w:rPr>
          <w:rFonts w:ascii="Segoe UI" w:hAnsi="Segoe UI" w:cs="Segoe UI"/>
          <w:b/>
          <w:sz w:val="40"/>
          <w:szCs w:val="40"/>
        </w:rPr>
        <w:t>weise zum Be</w:t>
      </w:r>
      <w:r w:rsidR="003F4843" w:rsidRPr="00EA2CE0">
        <w:rPr>
          <w:rFonts w:ascii="Segoe UI" w:hAnsi="Segoe UI" w:cs="Segoe UI"/>
          <w:b/>
          <w:sz w:val="40"/>
          <w:szCs w:val="40"/>
        </w:rPr>
        <w:softHyphen/>
      </w:r>
      <w:r w:rsidRPr="00EA2CE0">
        <w:rPr>
          <w:rFonts w:ascii="Segoe UI" w:hAnsi="Segoe UI" w:cs="Segoe UI"/>
          <w:b/>
          <w:sz w:val="40"/>
          <w:szCs w:val="40"/>
        </w:rPr>
        <w:t>wer</w:t>
      </w:r>
      <w:r w:rsidR="003F4843" w:rsidRPr="00EA2CE0">
        <w:rPr>
          <w:rFonts w:ascii="Segoe UI" w:hAnsi="Segoe UI" w:cs="Segoe UI"/>
          <w:b/>
          <w:sz w:val="40"/>
          <w:szCs w:val="40"/>
        </w:rPr>
        <w:softHyphen/>
      </w:r>
      <w:r w:rsidRPr="00EA2CE0">
        <w:rPr>
          <w:rFonts w:ascii="Segoe UI" w:hAnsi="Segoe UI" w:cs="Segoe UI"/>
          <w:b/>
          <w:sz w:val="40"/>
          <w:szCs w:val="40"/>
        </w:rPr>
        <w:t>bungs</w:t>
      </w:r>
      <w:r w:rsidR="003F4843" w:rsidRPr="00EA2CE0">
        <w:rPr>
          <w:rFonts w:ascii="Segoe UI" w:hAnsi="Segoe UI" w:cs="Segoe UI"/>
          <w:b/>
          <w:sz w:val="40"/>
          <w:szCs w:val="40"/>
        </w:rPr>
        <w:softHyphen/>
      </w:r>
      <w:r w:rsidRPr="00EA2CE0">
        <w:rPr>
          <w:rFonts w:ascii="Segoe UI" w:hAnsi="Segoe UI" w:cs="Segoe UI"/>
          <w:b/>
          <w:sz w:val="40"/>
          <w:szCs w:val="40"/>
        </w:rPr>
        <w:t>ver</w:t>
      </w:r>
      <w:r w:rsidR="003F4843" w:rsidRPr="00EA2CE0">
        <w:rPr>
          <w:rFonts w:ascii="Segoe UI" w:hAnsi="Segoe UI" w:cs="Segoe UI"/>
          <w:b/>
          <w:sz w:val="40"/>
          <w:szCs w:val="40"/>
        </w:rPr>
        <w:softHyphen/>
      </w:r>
      <w:r w:rsidRPr="00EA2CE0">
        <w:rPr>
          <w:rFonts w:ascii="Segoe UI" w:hAnsi="Segoe UI" w:cs="Segoe UI"/>
          <w:b/>
          <w:sz w:val="40"/>
          <w:szCs w:val="40"/>
        </w:rPr>
        <w:t xml:space="preserve">fahren </w:t>
      </w:r>
    </w:p>
    <w:p w:rsidR="008445AD" w:rsidRPr="00EA2CE0" w:rsidRDefault="008445AD">
      <w:pPr>
        <w:jc w:val="both"/>
        <w:rPr>
          <w:rFonts w:ascii="Segoe UI" w:hAnsi="Segoe UI" w:cs="Segoe UI"/>
          <w:b/>
        </w:rPr>
      </w:pPr>
    </w:p>
    <w:p w:rsidR="008445AD" w:rsidRPr="00EA2CE0" w:rsidRDefault="008445AD">
      <w:pPr>
        <w:jc w:val="both"/>
        <w:rPr>
          <w:rFonts w:ascii="Segoe UI" w:hAnsi="Segoe UI" w:cs="Segoe UI"/>
          <w:b/>
        </w:rPr>
      </w:pPr>
    </w:p>
    <w:p w:rsidR="008445AD" w:rsidRPr="00EA2CE0" w:rsidRDefault="008445AD" w:rsidP="006678BE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99"/>
        <w:rPr>
          <w:rFonts w:ascii="Segoe UI" w:hAnsi="Segoe UI" w:cs="Segoe UI"/>
          <w:sz w:val="20"/>
        </w:rPr>
      </w:pPr>
      <w:r w:rsidRPr="00EA2CE0">
        <w:rPr>
          <w:rFonts w:ascii="Segoe UI" w:hAnsi="Segoe UI" w:cs="Segoe UI"/>
          <w:sz w:val="20"/>
        </w:rPr>
        <w:t>Soweit nicht anders an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ge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geben, können Sie die im fol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gen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den ge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nann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ten Un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ter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la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gen in deut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scher Spra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che ein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rei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chen (</w:t>
      </w:r>
      <w:r w:rsidR="00682642" w:rsidRPr="00EA2CE0">
        <w:rPr>
          <w:rFonts w:ascii="Segoe UI" w:hAnsi="Segoe UI" w:cs="Segoe UI"/>
          <w:sz w:val="20"/>
        </w:rPr>
        <w:t>alle Un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ter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la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gen in ein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fa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cher Aus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fer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ti</w:t>
      </w:r>
      <w:r w:rsidR="003F4843" w:rsidRPr="00EA2CE0">
        <w:rPr>
          <w:rFonts w:ascii="Segoe UI" w:hAnsi="Segoe UI" w:cs="Segoe UI"/>
          <w:sz w:val="20"/>
        </w:rPr>
        <w:softHyphen/>
      </w:r>
      <w:r w:rsidR="00682642" w:rsidRPr="00EA2CE0">
        <w:rPr>
          <w:rFonts w:ascii="Segoe UI" w:hAnsi="Segoe UI" w:cs="Segoe UI"/>
          <w:sz w:val="20"/>
        </w:rPr>
        <w:t>gung</w:t>
      </w:r>
      <w:r w:rsidRPr="00EA2CE0">
        <w:rPr>
          <w:rFonts w:ascii="Segoe UI" w:hAnsi="Segoe UI" w:cs="Segoe UI"/>
          <w:sz w:val="20"/>
        </w:rPr>
        <w:t xml:space="preserve">). </w:t>
      </w:r>
      <w:r w:rsidR="00BB391C" w:rsidRPr="00EA2CE0">
        <w:rPr>
          <w:rFonts w:ascii="Segoe UI" w:hAnsi="Segoe UI" w:cs="Segoe UI"/>
          <w:sz w:val="20"/>
        </w:rPr>
        <w:t>Bitte rufen Sie d</w:t>
      </w:r>
      <w:r w:rsidRPr="00EA2CE0">
        <w:rPr>
          <w:rFonts w:ascii="Segoe UI" w:hAnsi="Segoe UI" w:cs="Segoe UI"/>
          <w:sz w:val="20"/>
        </w:rPr>
        <w:t>ie For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mu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 xml:space="preserve">lare aus dem </w:t>
      </w:r>
      <w:r w:rsidR="00BB391C" w:rsidRPr="00EA2CE0">
        <w:rPr>
          <w:rFonts w:ascii="Segoe UI" w:hAnsi="Segoe UI" w:cs="Segoe UI"/>
          <w:sz w:val="20"/>
        </w:rPr>
        <w:t>I</w:t>
      </w:r>
      <w:r w:rsidRPr="00EA2CE0">
        <w:rPr>
          <w:rFonts w:ascii="Segoe UI" w:hAnsi="Segoe UI" w:cs="Segoe UI"/>
          <w:sz w:val="20"/>
        </w:rPr>
        <w:t>n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ter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net ab</w:t>
      </w:r>
      <w:r w:rsidR="003F4843" w:rsidRPr="00EA2CE0">
        <w:rPr>
          <w:rFonts w:ascii="Segoe UI" w:hAnsi="Segoe UI" w:cs="Segoe UI"/>
          <w:sz w:val="20"/>
        </w:rPr>
        <w:softHyphen/>
      </w:r>
      <w:r w:rsidR="00BB391C" w:rsidRPr="00EA2CE0">
        <w:rPr>
          <w:rFonts w:ascii="Segoe UI" w:hAnsi="Segoe UI" w:cs="Segoe UI"/>
          <w:sz w:val="20"/>
        </w:rPr>
        <w:t xml:space="preserve"> </w:t>
      </w:r>
      <w:r w:rsidRPr="00EA2CE0">
        <w:rPr>
          <w:rFonts w:ascii="Segoe UI" w:hAnsi="Segoe UI" w:cs="Segoe UI"/>
          <w:sz w:val="20"/>
        </w:rPr>
        <w:t xml:space="preserve">und </w:t>
      </w:r>
      <w:r w:rsidR="00BB391C" w:rsidRPr="00EA2CE0">
        <w:rPr>
          <w:rFonts w:ascii="Segoe UI" w:hAnsi="Segoe UI" w:cs="Segoe UI"/>
          <w:sz w:val="20"/>
        </w:rPr>
        <w:t xml:space="preserve">füllen Sie sie </w:t>
      </w:r>
      <w:r w:rsidRPr="00EA2CE0">
        <w:rPr>
          <w:rFonts w:ascii="Segoe UI" w:hAnsi="Segoe UI" w:cs="Segoe UI"/>
          <w:sz w:val="20"/>
        </w:rPr>
        <w:t>per Com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pu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>ter aus</w:t>
      </w:r>
      <w:r w:rsidR="003F4843" w:rsidRPr="00EA2CE0">
        <w:rPr>
          <w:rFonts w:ascii="Segoe UI" w:hAnsi="Segoe UI" w:cs="Segoe UI"/>
          <w:sz w:val="20"/>
        </w:rPr>
        <w:softHyphen/>
      </w:r>
      <w:r w:rsidRPr="00EA2CE0">
        <w:rPr>
          <w:rFonts w:ascii="Segoe UI" w:hAnsi="Segoe UI" w:cs="Segoe UI"/>
          <w:sz w:val="20"/>
        </w:rPr>
        <w:t xml:space="preserve"> (</w:t>
      </w:r>
      <w:hyperlink r:id="rId8" w:history="1">
        <w:r w:rsidR="00886610" w:rsidRPr="00EA2CE0">
          <w:rPr>
            <w:rStyle w:val="Hyperlink"/>
            <w:rFonts w:ascii="Segoe UI" w:hAnsi="Segoe UI" w:cs="Segoe UI"/>
            <w:sz w:val="20"/>
          </w:rPr>
          <w:t>http://www</w:t>
        </w:r>
        <w:r w:rsidR="00886610" w:rsidRPr="00EA2CE0">
          <w:rPr>
            <w:rStyle w:val="Hyperlink"/>
            <w:rFonts w:ascii="Segoe UI" w:hAnsi="Segoe UI" w:cs="Segoe UI"/>
            <w:sz w:val="20"/>
          </w:rPr>
          <w:t>.</w:t>
        </w:r>
        <w:r w:rsidR="00886610" w:rsidRPr="00EA2CE0">
          <w:rPr>
            <w:rStyle w:val="Hyperlink"/>
            <w:rFonts w:ascii="Segoe UI" w:hAnsi="Segoe UI" w:cs="Segoe UI"/>
            <w:sz w:val="20"/>
          </w:rPr>
          <w:t>in</w:t>
        </w:r>
        <w:r w:rsidR="00886610" w:rsidRPr="00EA2CE0">
          <w:rPr>
            <w:rStyle w:val="Hyperlink"/>
            <w:rFonts w:ascii="Segoe UI" w:hAnsi="Segoe UI" w:cs="Segoe UI"/>
            <w:sz w:val="20"/>
          </w:rPr>
          <w:t>s</w:t>
        </w:r>
        <w:r w:rsidR="00886610" w:rsidRPr="00EA2CE0">
          <w:rPr>
            <w:rStyle w:val="Hyperlink"/>
            <w:rFonts w:ascii="Segoe UI" w:hAnsi="Segoe UI" w:cs="Segoe UI"/>
            <w:sz w:val="20"/>
          </w:rPr>
          <w:t>-ausland-downloads.uni-trier.de</w:t>
        </w:r>
      </w:hyperlink>
      <w:r w:rsidR="00886610" w:rsidRPr="00EA2CE0">
        <w:rPr>
          <w:rFonts w:ascii="Segoe UI" w:hAnsi="Segoe UI" w:cs="Segoe UI"/>
          <w:sz w:val="20"/>
        </w:rPr>
        <w:t xml:space="preserve"> </w:t>
      </w:r>
      <w:r w:rsidRPr="00EA2CE0">
        <w:rPr>
          <w:rFonts w:ascii="Segoe UI" w:hAnsi="Segoe UI" w:cs="Segoe UI"/>
          <w:sz w:val="20"/>
        </w:rPr>
        <w:t>)</w:t>
      </w:r>
      <w:r w:rsidR="00BB391C" w:rsidRPr="00EA2CE0">
        <w:rPr>
          <w:rFonts w:ascii="Segoe UI" w:hAnsi="Segoe UI" w:cs="Segoe UI"/>
          <w:sz w:val="20"/>
        </w:rPr>
        <w:t>.</w:t>
      </w:r>
    </w:p>
    <w:p w:rsidR="008445AD" w:rsidRPr="00EA2CE0" w:rsidRDefault="008445AD">
      <w:pPr>
        <w:jc w:val="both"/>
        <w:rPr>
          <w:rFonts w:ascii="Segoe UI" w:hAnsi="Segoe UI" w:cs="Segoe UI"/>
        </w:rPr>
      </w:pPr>
    </w:p>
    <w:p w:rsidR="00A9017F" w:rsidRPr="00EA2CE0" w:rsidRDefault="00A9017F" w:rsidP="00A9017F">
      <w:pPr>
        <w:numPr>
          <w:ilvl w:val="0"/>
          <w:numId w:val="3"/>
        </w:numPr>
        <w:spacing w:before="240"/>
        <w:ind w:left="641" w:hanging="357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>Checkliste</w:t>
      </w:r>
    </w:p>
    <w:p w:rsidR="008445AD" w:rsidRPr="00EA2CE0" w:rsidRDefault="00EF73BC" w:rsidP="00A9017F">
      <w:pPr>
        <w:numPr>
          <w:ilvl w:val="0"/>
          <w:numId w:val="3"/>
        </w:numPr>
        <w:spacing w:before="240"/>
        <w:ind w:left="641" w:hanging="357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>On</w:t>
      </w:r>
      <w:r w:rsidR="003F4843" w:rsidRPr="00EA2CE0">
        <w:rPr>
          <w:rFonts w:ascii="Segoe UI" w:hAnsi="Segoe UI" w:cs="Segoe UI"/>
          <w:b/>
        </w:rPr>
        <w:softHyphen/>
      </w:r>
      <w:r w:rsidRPr="00EA2CE0">
        <w:rPr>
          <w:rFonts w:ascii="Segoe UI" w:hAnsi="Segoe UI" w:cs="Segoe UI"/>
          <w:b/>
        </w:rPr>
        <w:t>line-An</w:t>
      </w:r>
      <w:r w:rsidR="003F4843" w:rsidRPr="00EA2CE0">
        <w:rPr>
          <w:rFonts w:ascii="Segoe UI" w:hAnsi="Segoe UI" w:cs="Segoe UI"/>
          <w:b/>
        </w:rPr>
        <w:softHyphen/>
      </w:r>
      <w:r w:rsidRPr="00EA2CE0">
        <w:rPr>
          <w:rFonts w:ascii="Segoe UI" w:hAnsi="Segoe UI" w:cs="Segoe UI"/>
          <w:b/>
        </w:rPr>
        <w:t>trags</w:t>
      </w:r>
      <w:r w:rsidR="003F4843" w:rsidRPr="00EA2CE0">
        <w:rPr>
          <w:rFonts w:ascii="Segoe UI" w:hAnsi="Segoe UI" w:cs="Segoe UI"/>
          <w:b/>
        </w:rPr>
        <w:softHyphen/>
      </w:r>
      <w:r w:rsidRPr="00EA2CE0">
        <w:rPr>
          <w:rFonts w:ascii="Segoe UI" w:hAnsi="Segoe UI" w:cs="Segoe UI"/>
          <w:b/>
        </w:rPr>
        <w:t>for</w:t>
      </w:r>
      <w:r w:rsidR="003F4843" w:rsidRPr="00EA2CE0">
        <w:rPr>
          <w:rFonts w:ascii="Segoe UI" w:hAnsi="Segoe UI" w:cs="Segoe UI"/>
          <w:b/>
        </w:rPr>
        <w:softHyphen/>
      </w:r>
      <w:r w:rsidRPr="00EA2CE0">
        <w:rPr>
          <w:rFonts w:ascii="Segoe UI" w:hAnsi="Segoe UI" w:cs="Segoe UI"/>
          <w:b/>
        </w:rPr>
        <w:t>mu</w:t>
      </w:r>
      <w:r w:rsidR="003F4843" w:rsidRPr="00EA2CE0">
        <w:rPr>
          <w:rFonts w:ascii="Segoe UI" w:hAnsi="Segoe UI" w:cs="Segoe UI"/>
          <w:b/>
        </w:rPr>
        <w:softHyphen/>
      </w:r>
      <w:r w:rsidRPr="00EA2CE0">
        <w:rPr>
          <w:rFonts w:ascii="Segoe UI" w:hAnsi="Segoe UI" w:cs="Segoe UI"/>
          <w:b/>
        </w:rPr>
        <w:t>lar</w:t>
      </w:r>
      <w:r w:rsidR="008445AD" w:rsidRPr="00EA2CE0">
        <w:rPr>
          <w:rFonts w:ascii="Segoe UI" w:hAnsi="Segoe UI" w:cs="Segoe UI"/>
          <w:b/>
        </w:rPr>
        <w:t xml:space="preserve">  </w:t>
      </w:r>
    </w:p>
    <w:p w:rsidR="008445AD" w:rsidRPr="00EA2CE0" w:rsidRDefault="008445AD" w:rsidP="00A43B8F">
      <w:pPr>
        <w:ind w:left="284"/>
        <w:jc w:val="both"/>
        <w:rPr>
          <w:rFonts w:ascii="Segoe UI" w:hAnsi="Segoe UI" w:cs="Segoe UI"/>
        </w:rPr>
      </w:pPr>
      <w:r w:rsidRPr="00EA2CE0">
        <w:rPr>
          <w:rFonts w:ascii="Segoe UI" w:hAnsi="Segoe UI" w:cs="Segoe UI"/>
        </w:rPr>
        <w:t>(ab</w:t>
      </w:r>
      <w:r w:rsidR="003F4843" w:rsidRPr="00EA2CE0">
        <w:rPr>
          <w:rFonts w:ascii="Segoe UI" w:hAnsi="Segoe UI" w:cs="Segoe UI"/>
        </w:rPr>
        <w:softHyphen/>
      </w:r>
      <w:r w:rsidRPr="00EA2CE0">
        <w:rPr>
          <w:rFonts w:ascii="Segoe UI" w:hAnsi="Segoe UI" w:cs="Segoe UI"/>
        </w:rPr>
        <w:t>ruf</w:t>
      </w:r>
      <w:r w:rsidR="003F4843" w:rsidRPr="00EA2CE0">
        <w:rPr>
          <w:rFonts w:ascii="Segoe UI" w:hAnsi="Segoe UI" w:cs="Segoe UI"/>
        </w:rPr>
        <w:softHyphen/>
      </w:r>
      <w:r w:rsidRPr="00EA2CE0">
        <w:rPr>
          <w:rFonts w:ascii="Segoe UI" w:hAnsi="Segoe UI" w:cs="Segoe UI"/>
        </w:rPr>
        <w:t>bar un</w:t>
      </w:r>
      <w:r w:rsidR="003F4843" w:rsidRPr="00EA2CE0">
        <w:rPr>
          <w:rFonts w:ascii="Segoe UI" w:hAnsi="Segoe UI" w:cs="Segoe UI"/>
        </w:rPr>
        <w:softHyphen/>
      </w:r>
      <w:r w:rsidRPr="00EA2CE0">
        <w:rPr>
          <w:rFonts w:ascii="Segoe UI" w:hAnsi="Segoe UI" w:cs="Segoe UI"/>
        </w:rPr>
        <w:t>ter</w:t>
      </w:r>
      <w:r w:rsidRPr="00EA2CE0">
        <w:rPr>
          <w:rFonts w:ascii="Segoe UI" w:hAnsi="Segoe UI" w:cs="Segoe UI"/>
          <w:color w:val="000000"/>
        </w:rPr>
        <w:t xml:space="preserve">:  </w:t>
      </w:r>
      <w:hyperlink r:id="rId9" w:history="1">
        <w:r w:rsidR="00542675" w:rsidRPr="00EA2CE0">
          <w:rPr>
            <w:rStyle w:val="Hyperlink"/>
            <w:rFonts w:ascii="Segoe UI" w:hAnsi="Segoe UI" w:cs="Segoe UI"/>
          </w:rPr>
          <w:t>https://www.uni-trier.de/index.php?id</w:t>
        </w:r>
        <w:r w:rsidR="00542675" w:rsidRPr="00EA2CE0">
          <w:rPr>
            <w:rStyle w:val="Hyperlink"/>
            <w:rFonts w:ascii="Segoe UI" w:hAnsi="Segoe UI" w:cs="Segoe UI"/>
          </w:rPr>
          <w:t>=</w:t>
        </w:r>
        <w:r w:rsidR="00542675" w:rsidRPr="00EA2CE0">
          <w:rPr>
            <w:rStyle w:val="Hyperlink"/>
            <w:rFonts w:ascii="Segoe UI" w:hAnsi="Segoe UI" w:cs="Segoe UI"/>
          </w:rPr>
          <w:t>61282</w:t>
        </w:r>
      </w:hyperlink>
      <w:r w:rsidR="00542675" w:rsidRPr="00EA2CE0">
        <w:rPr>
          <w:rFonts w:ascii="Segoe UI" w:hAnsi="Segoe UI" w:cs="Segoe UI"/>
          <w:color w:val="000000"/>
        </w:rPr>
        <w:t xml:space="preserve"> </w:t>
      </w:r>
      <w:r w:rsidRPr="00EA2CE0">
        <w:rPr>
          <w:rFonts w:ascii="Segoe UI" w:hAnsi="Segoe UI" w:cs="Segoe UI"/>
        </w:rPr>
        <w:t>)</w:t>
      </w:r>
    </w:p>
    <w:p w:rsidR="00F5688B" w:rsidRPr="00EA2CE0" w:rsidRDefault="00F5688B" w:rsidP="00E4448D">
      <w:pPr>
        <w:autoSpaceDE w:val="0"/>
        <w:autoSpaceDN w:val="0"/>
        <w:adjustRightInd w:val="0"/>
        <w:ind w:left="284"/>
        <w:jc w:val="both"/>
        <w:rPr>
          <w:rFonts w:ascii="Segoe UI" w:eastAsia="MS Mincho" w:hAnsi="Segoe UI" w:cs="Segoe UI"/>
          <w:lang w:eastAsia="ja-JP"/>
        </w:rPr>
      </w:pPr>
      <w:r w:rsidRPr="00EA2CE0">
        <w:rPr>
          <w:rFonts w:ascii="Segoe UI" w:eastAsia="MS Mincho" w:hAnsi="Segoe UI" w:cs="Segoe UI"/>
          <w:lang w:eastAsia="ja-JP"/>
        </w:rPr>
        <w:t>Bitte fül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 xml:space="preserve">len Sie das </w:t>
      </w:r>
      <w:r w:rsidRPr="00EA2CE0">
        <w:rPr>
          <w:rFonts w:ascii="Segoe UI" w:eastAsia="MS Mincho" w:hAnsi="Segoe UI" w:cs="Segoe UI"/>
          <w:b/>
          <w:bCs/>
          <w:lang w:eastAsia="ja-JP"/>
        </w:rPr>
        <w:t>On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softHyphen/>
      </w:r>
      <w:r w:rsidR="0064071A" w:rsidRPr="00EA2CE0">
        <w:rPr>
          <w:rFonts w:ascii="Segoe UI" w:eastAsia="MS Mincho" w:hAnsi="Segoe UI" w:cs="Segoe UI"/>
          <w:b/>
          <w:bCs/>
          <w:lang w:eastAsia="ja-JP"/>
        </w:rPr>
        <w:t>line</w:t>
      </w:r>
      <w:r w:rsidRPr="00EA2CE0">
        <w:rPr>
          <w:rFonts w:ascii="Segoe UI" w:eastAsia="MS Mincho" w:hAnsi="Segoe UI" w:cs="Segoe UI"/>
          <w:b/>
          <w:bCs/>
          <w:lang w:eastAsia="ja-JP"/>
        </w:rPr>
        <w:t>–For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softHyphen/>
      </w:r>
      <w:r w:rsidRPr="00EA2CE0">
        <w:rPr>
          <w:rFonts w:ascii="Segoe UI" w:eastAsia="MS Mincho" w:hAnsi="Segoe UI" w:cs="Segoe UI"/>
          <w:b/>
          <w:bCs/>
          <w:lang w:eastAsia="ja-JP"/>
        </w:rPr>
        <w:t>mu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softHyphen/>
      </w:r>
      <w:r w:rsidRPr="00EA2CE0">
        <w:rPr>
          <w:rFonts w:ascii="Segoe UI" w:eastAsia="MS Mincho" w:hAnsi="Segoe UI" w:cs="Segoe UI"/>
          <w:b/>
          <w:bCs/>
          <w:lang w:eastAsia="ja-JP"/>
        </w:rPr>
        <w:t xml:space="preserve">lar </w:t>
      </w:r>
      <w:r w:rsidRPr="00EA2CE0">
        <w:rPr>
          <w:rFonts w:ascii="Segoe UI" w:eastAsia="MS Mincho" w:hAnsi="Segoe UI" w:cs="Segoe UI"/>
          <w:lang w:eastAsia="ja-JP"/>
        </w:rPr>
        <w:t>aus und schi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cken</w:t>
      </w:r>
      <w:r w:rsidR="00E4448D" w:rsidRPr="00EA2CE0">
        <w:rPr>
          <w:rFonts w:ascii="Segoe UI" w:eastAsia="MS Mincho" w:hAnsi="Segoe UI" w:cs="Segoe UI"/>
          <w:lang w:eastAsia="ja-JP"/>
        </w:rPr>
        <w:t xml:space="preserve"> </w:t>
      </w:r>
      <w:r w:rsidRPr="00EA2CE0">
        <w:rPr>
          <w:rFonts w:ascii="Segoe UI" w:eastAsia="MS Mincho" w:hAnsi="Segoe UI" w:cs="Segoe UI"/>
          <w:lang w:eastAsia="ja-JP"/>
        </w:rPr>
        <w:t>Sie es ab. An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schlie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ßend kön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nen Sie es im PDF-For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mat her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un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ter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la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den. Bitte fü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 xml:space="preserve">gen </w:t>
      </w:r>
      <w:r w:rsidR="00244C99" w:rsidRPr="00EA2CE0">
        <w:rPr>
          <w:rFonts w:ascii="Segoe UI" w:eastAsia="MS Mincho" w:hAnsi="Segoe UI" w:cs="Segoe UI"/>
          <w:lang w:eastAsia="ja-JP"/>
        </w:rPr>
        <w:t xml:space="preserve">Sie </w:t>
      </w:r>
      <w:r w:rsidRPr="00EA2CE0">
        <w:rPr>
          <w:rFonts w:ascii="Segoe UI" w:eastAsia="MS Mincho" w:hAnsi="Segoe UI" w:cs="Segoe UI"/>
          <w:lang w:eastAsia="ja-JP"/>
        </w:rPr>
        <w:t>Ih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rem An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trag</w:t>
      </w:r>
      <w:r w:rsidR="003F4843" w:rsidRPr="00EA2CE0">
        <w:rPr>
          <w:rFonts w:ascii="Segoe UI" w:eastAsia="MS Mincho" w:hAnsi="Segoe UI" w:cs="Segoe UI"/>
          <w:lang w:eastAsia="ja-JP"/>
        </w:rPr>
        <w:t xml:space="preserve"> </w:t>
      </w:r>
      <w:r w:rsidRPr="00EA2CE0">
        <w:rPr>
          <w:rFonts w:ascii="Segoe UI" w:eastAsia="MS Mincho" w:hAnsi="Segoe UI" w:cs="Segoe UI"/>
          <w:lang w:eastAsia="ja-JP"/>
        </w:rPr>
        <w:t>hiervon ei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nen mit Ih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rer Un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ter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schrift ver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se</w:t>
      </w:r>
      <w:r w:rsidR="003F4843" w:rsidRPr="00EA2CE0">
        <w:rPr>
          <w:rFonts w:ascii="Segoe UI" w:eastAsia="MS Mincho" w:hAnsi="Segoe UI" w:cs="Segoe UI"/>
          <w:lang w:eastAsia="ja-JP"/>
        </w:rPr>
        <w:softHyphen/>
      </w:r>
      <w:r w:rsidRPr="00EA2CE0">
        <w:rPr>
          <w:rFonts w:ascii="Segoe UI" w:eastAsia="MS Mincho" w:hAnsi="Segoe UI" w:cs="Segoe UI"/>
          <w:lang w:eastAsia="ja-JP"/>
        </w:rPr>
        <w:t>henen Ausdruck bei.</w:t>
      </w:r>
    </w:p>
    <w:p w:rsidR="00E4448D" w:rsidRPr="00EA2CE0" w:rsidRDefault="00E4448D" w:rsidP="000031FB">
      <w:pPr>
        <w:ind w:left="284"/>
        <w:jc w:val="both"/>
        <w:rPr>
          <w:rFonts w:ascii="Segoe UI" w:eastAsia="MS Mincho" w:hAnsi="Segoe UI" w:cs="Segoe UI"/>
          <w:b/>
          <w:bCs/>
          <w:lang w:eastAsia="ja-JP"/>
        </w:rPr>
      </w:pPr>
    </w:p>
    <w:p w:rsidR="00F5688B" w:rsidRPr="00EA2CE0" w:rsidRDefault="00F5688B" w:rsidP="000031FB">
      <w:pPr>
        <w:ind w:left="284"/>
        <w:jc w:val="both"/>
        <w:rPr>
          <w:rFonts w:ascii="Segoe UI" w:eastAsia="MS Mincho" w:hAnsi="Segoe UI" w:cs="Segoe UI"/>
          <w:lang w:eastAsia="ja-JP"/>
        </w:rPr>
      </w:pPr>
      <w:r w:rsidRPr="00EA2CE0">
        <w:rPr>
          <w:rFonts w:ascii="Segoe UI" w:eastAsia="MS Mincho" w:hAnsi="Segoe UI" w:cs="Segoe UI"/>
          <w:b/>
          <w:bCs/>
          <w:lang w:eastAsia="ja-JP"/>
        </w:rPr>
        <w:t>Persönliche Daten /Adressen</w:t>
      </w:r>
      <w:r w:rsidRPr="00EA2CE0">
        <w:rPr>
          <w:rFonts w:ascii="Segoe UI" w:eastAsia="MS Mincho" w:hAnsi="Segoe UI" w:cs="Segoe UI"/>
          <w:lang w:eastAsia="ja-JP"/>
        </w:rPr>
        <w:t>: Die Semesteradresse, die Sie hier eingeben, verwenden wir während</w:t>
      </w:r>
      <w:r w:rsidR="00E4448D" w:rsidRPr="00EA2CE0">
        <w:rPr>
          <w:rFonts w:ascii="Segoe UI" w:eastAsia="MS Mincho" w:hAnsi="Segoe UI" w:cs="Segoe UI"/>
          <w:lang w:eastAsia="ja-JP"/>
        </w:rPr>
        <w:t xml:space="preserve"> </w:t>
      </w:r>
      <w:r w:rsidRPr="00EA2CE0">
        <w:rPr>
          <w:rFonts w:ascii="Segoe UI" w:eastAsia="MS Mincho" w:hAnsi="Segoe UI" w:cs="Segoe UI"/>
          <w:lang w:eastAsia="ja-JP"/>
        </w:rPr>
        <w:t>der Vorlesungszeit, die Heimatadresse in den Semesterferien und</w:t>
      </w:r>
      <w:r w:rsidR="003F4843" w:rsidRPr="00EA2CE0">
        <w:rPr>
          <w:rFonts w:ascii="Segoe UI" w:eastAsia="MS Mincho" w:hAnsi="Segoe UI" w:cs="Segoe UI"/>
          <w:lang w:eastAsia="ja-JP"/>
        </w:rPr>
        <w:t xml:space="preserve"> </w:t>
      </w:r>
      <w:r w:rsidRPr="00EA2CE0">
        <w:rPr>
          <w:rFonts w:ascii="Segoe UI" w:eastAsia="MS Mincho" w:hAnsi="Segoe UI" w:cs="Segoe UI"/>
          <w:lang w:eastAsia="ja-JP"/>
        </w:rPr>
        <w:t>während I</w:t>
      </w:r>
      <w:r w:rsidRPr="00EA2CE0">
        <w:rPr>
          <w:rFonts w:ascii="Segoe UI" w:eastAsia="MS Mincho" w:hAnsi="Segoe UI" w:cs="Segoe UI"/>
          <w:lang w:eastAsia="ja-JP"/>
        </w:rPr>
        <w:t>h</w:t>
      </w:r>
      <w:r w:rsidRPr="00EA2CE0">
        <w:rPr>
          <w:rFonts w:ascii="Segoe UI" w:eastAsia="MS Mincho" w:hAnsi="Segoe UI" w:cs="Segoe UI"/>
          <w:lang w:eastAsia="ja-JP"/>
        </w:rPr>
        <w:t xml:space="preserve">res Auslandsaufenthalts. Bitte teilen </w:t>
      </w:r>
      <w:r w:rsidRPr="00EA2CE0">
        <w:rPr>
          <w:rFonts w:ascii="Segoe UI" w:hAnsi="Segoe UI" w:cs="Segoe UI"/>
        </w:rPr>
        <w:t>Sie</w:t>
      </w:r>
      <w:r w:rsidRPr="00EA2CE0">
        <w:rPr>
          <w:rFonts w:ascii="Segoe UI" w:eastAsia="MS Mincho" w:hAnsi="Segoe UI" w:cs="Segoe UI"/>
          <w:lang w:eastAsia="ja-JP"/>
        </w:rPr>
        <w:t xml:space="preserve"> uns Änderungen jeweils umgehend mit, damit wir </w:t>
      </w:r>
      <w:r w:rsidR="00BB391C" w:rsidRPr="00EA2CE0">
        <w:rPr>
          <w:rFonts w:ascii="Segoe UI" w:eastAsia="MS Mincho" w:hAnsi="Segoe UI" w:cs="Segoe UI"/>
          <w:lang w:eastAsia="ja-JP"/>
        </w:rPr>
        <w:t>Sie jede</w:t>
      </w:r>
      <w:r w:rsidR="00BB391C" w:rsidRPr="00EA2CE0">
        <w:rPr>
          <w:rFonts w:ascii="Segoe UI" w:eastAsia="MS Mincho" w:hAnsi="Segoe UI" w:cs="Segoe UI"/>
          <w:lang w:eastAsia="ja-JP"/>
        </w:rPr>
        <w:t>r</w:t>
      </w:r>
      <w:r w:rsidR="00BB391C" w:rsidRPr="00EA2CE0">
        <w:rPr>
          <w:rFonts w:ascii="Segoe UI" w:eastAsia="MS Mincho" w:hAnsi="Segoe UI" w:cs="Segoe UI"/>
          <w:lang w:eastAsia="ja-JP"/>
        </w:rPr>
        <w:t>zeit erreichen können;</w:t>
      </w:r>
      <w:r w:rsidR="00A9017F" w:rsidRPr="00EA2CE0">
        <w:rPr>
          <w:rFonts w:ascii="Segoe UI" w:eastAsia="MS Mincho" w:hAnsi="Segoe UI" w:cs="Segoe UI"/>
          <w:lang w:eastAsia="ja-JP"/>
        </w:rPr>
        <w:t xml:space="preserve"> </w:t>
      </w:r>
      <w:r w:rsidRPr="00EA2CE0">
        <w:rPr>
          <w:rFonts w:ascii="Segoe UI" w:eastAsia="MS Mincho" w:hAnsi="Segoe UI" w:cs="Segoe UI"/>
          <w:lang w:eastAsia="ja-JP"/>
        </w:rPr>
        <w:t>dies gilt insbesondere auch für Ihre E-Mail – A</w:t>
      </w:r>
      <w:r w:rsidRPr="00EA2CE0">
        <w:rPr>
          <w:rFonts w:ascii="Segoe UI" w:eastAsia="MS Mincho" w:hAnsi="Segoe UI" w:cs="Segoe UI"/>
          <w:lang w:eastAsia="ja-JP"/>
        </w:rPr>
        <w:t>d</w:t>
      </w:r>
      <w:r w:rsidRPr="00EA2CE0">
        <w:rPr>
          <w:rFonts w:ascii="Segoe UI" w:eastAsia="MS Mincho" w:hAnsi="Segoe UI" w:cs="Segoe UI"/>
          <w:lang w:eastAsia="ja-JP"/>
        </w:rPr>
        <w:t>resse.</w:t>
      </w:r>
    </w:p>
    <w:p w:rsidR="00853CD5" w:rsidRPr="00EA2CE0" w:rsidRDefault="00853CD5" w:rsidP="00E4448D">
      <w:pPr>
        <w:numPr>
          <w:ilvl w:val="0"/>
          <w:numId w:val="3"/>
        </w:numPr>
        <w:spacing w:before="240"/>
        <w:jc w:val="both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 xml:space="preserve">aktuelle Immatrikulationsbescheinigung </w:t>
      </w:r>
    </w:p>
    <w:p w:rsidR="00853CD5" w:rsidRPr="00EA2CE0" w:rsidRDefault="00853CD5" w:rsidP="00E4448D">
      <w:pPr>
        <w:ind w:left="284"/>
        <w:jc w:val="both"/>
        <w:rPr>
          <w:rFonts w:ascii="Segoe UI" w:hAnsi="Segoe UI" w:cs="Segoe UI"/>
          <w:b/>
        </w:rPr>
      </w:pPr>
      <w:r w:rsidRPr="00EA2CE0">
        <w:rPr>
          <w:rFonts w:ascii="Segoe UI" w:hAnsi="Segoe UI" w:cs="Segoe UI"/>
        </w:rPr>
        <w:t>mit genauen Angaben zu Ihrem Studiengang / Ihrer F</w:t>
      </w:r>
      <w:r w:rsidRPr="00EA2CE0">
        <w:rPr>
          <w:rFonts w:ascii="Segoe UI" w:hAnsi="Segoe UI" w:cs="Segoe UI"/>
        </w:rPr>
        <w:t>ä</w:t>
      </w:r>
      <w:r w:rsidRPr="00EA2CE0">
        <w:rPr>
          <w:rFonts w:ascii="Segoe UI" w:hAnsi="Segoe UI" w:cs="Segoe UI"/>
        </w:rPr>
        <w:t>cherkombination</w:t>
      </w:r>
    </w:p>
    <w:p w:rsidR="008445AD" w:rsidRPr="00EA2CE0" w:rsidRDefault="00853CD5" w:rsidP="00E4448D">
      <w:pPr>
        <w:spacing w:before="240"/>
        <w:ind w:left="284"/>
        <w:jc w:val="both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>4</w:t>
      </w:r>
      <w:r w:rsidR="008445AD" w:rsidRPr="00EA2CE0">
        <w:rPr>
          <w:rFonts w:ascii="Segoe UI" w:hAnsi="Segoe UI" w:cs="Segoe UI"/>
          <w:b/>
        </w:rPr>
        <w:t>.  Lebenslauf</w:t>
      </w:r>
    </w:p>
    <w:p w:rsidR="008445AD" w:rsidRPr="00EA2CE0" w:rsidRDefault="00EF73BC" w:rsidP="00E4448D">
      <w:pPr>
        <w:ind w:left="284"/>
        <w:jc w:val="both"/>
        <w:rPr>
          <w:rFonts w:ascii="Segoe UI" w:hAnsi="Segoe UI" w:cs="Segoe UI"/>
        </w:rPr>
      </w:pPr>
      <w:r w:rsidRPr="00EA2CE0">
        <w:rPr>
          <w:rFonts w:ascii="Segoe UI" w:hAnsi="Segoe UI" w:cs="Segoe UI"/>
        </w:rPr>
        <w:t>Bitte legen Sie Ihrer Bewerbung einen tabellarischen Lebenslauf bei, der Ihre schulische und fachl</w:t>
      </w:r>
      <w:r w:rsidRPr="00EA2CE0">
        <w:rPr>
          <w:rFonts w:ascii="Segoe UI" w:hAnsi="Segoe UI" w:cs="Segoe UI"/>
        </w:rPr>
        <w:t>i</w:t>
      </w:r>
      <w:r w:rsidRPr="00EA2CE0">
        <w:rPr>
          <w:rFonts w:ascii="Segoe UI" w:hAnsi="Segoe UI" w:cs="Segoe UI"/>
        </w:rPr>
        <w:t>che Laufbahn</w:t>
      </w:r>
      <w:r w:rsidR="00A43B8F" w:rsidRPr="00EA2CE0">
        <w:rPr>
          <w:rFonts w:ascii="Segoe UI" w:hAnsi="Segoe UI" w:cs="Segoe UI"/>
        </w:rPr>
        <w:t>, aber auch Ihre persönlichen Interessen</w:t>
      </w:r>
      <w:r w:rsidRPr="00EA2CE0">
        <w:rPr>
          <w:rFonts w:ascii="Segoe UI" w:hAnsi="Segoe UI" w:cs="Segoe UI"/>
        </w:rPr>
        <w:t xml:space="preserve"> darlegt. Bitte vergessen Sie nicht I</w:t>
      </w:r>
      <w:r w:rsidRPr="00EA2CE0">
        <w:rPr>
          <w:rFonts w:ascii="Segoe UI" w:hAnsi="Segoe UI" w:cs="Segoe UI"/>
        </w:rPr>
        <w:t>h</w:t>
      </w:r>
      <w:r w:rsidRPr="00EA2CE0">
        <w:rPr>
          <w:rFonts w:ascii="Segoe UI" w:hAnsi="Segoe UI" w:cs="Segoe UI"/>
        </w:rPr>
        <w:t>re Unterschrift.</w:t>
      </w:r>
    </w:p>
    <w:p w:rsidR="008445AD" w:rsidRPr="00EA2CE0" w:rsidRDefault="0081599B" w:rsidP="00E4448D">
      <w:pPr>
        <w:spacing w:before="240"/>
        <w:ind w:left="284"/>
        <w:jc w:val="both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>5</w:t>
      </w:r>
      <w:r w:rsidR="008445AD" w:rsidRPr="00EA2CE0">
        <w:rPr>
          <w:rFonts w:ascii="Segoe UI" w:hAnsi="Segoe UI" w:cs="Segoe UI"/>
          <w:b/>
        </w:rPr>
        <w:t>.  Begründung Ihrer Bewerbung</w:t>
      </w:r>
      <w:r w:rsidRPr="00EA2CE0">
        <w:rPr>
          <w:rFonts w:ascii="Segoe UI" w:hAnsi="Segoe UI" w:cs="Segoe UI"/>
          <w:b/>
        </w:rPr>
        <w:t xml:space="preserve"> </w:t>
      </w:r>
    </w:p>
    <w:p w:rsidR="008445AD" w:rsidRPr="00EA2CE0" w:rsidRDefault="008445AD" w:rsidP="00E4448D">
      <w:pPr>
        <w:pStyle w:val="Textkrper-Einzug2"/>
        <w:rPr>
          <w:rFonts w:ascii="Segoe UI" w:hAnsi="Segoe UI" w:cs="Segoe UI"/>
          <w:sz w:val="20"/>
        </w:rPr>
      </w:pPr>
      <w:r w:rsidRPr="00EA2CE0">
        <w:rPr>
          <w:rFonts w:ascii="Segoe UI" w:hAnsi="Segoe UI" w:cs="Segoe UI"/>
          <w:sz w:val="20"/>
        </w:rPr>
        <w:t>Stellen Sie die fachlichen und persönlichen Gründe für Ihre Bewerbung dar</w:t>
      </w:r>
      <w:r w:rsidR="00A43B8F" w:rsidRPr="00EA2CE0">
        <w:rPr>
          <w:rFonts w:ascii="Segoe UI" w:hAnsi="Segoe UI" w:cs="Segoe UI"/>
          <w:sz w:val="20"/>
        </w:rPr>
        <w:t xml:space="preserve"> (ca. 1</w:t>
      </w:r>
      <w:r w:rsidR="004E1395" w:rsidRPr="00EA2CE0">
        <w:rPr>
          <w:rFonts w:ascii="Segoe UI" w:hAnsi="Segoe UI" w:cs="Segoe UI"/>
          <w:sz w:val="20"/>
        </w:rPr>
        <w:t xml:space="preserve"> Seite</w:t>
      </w:r>
      <w:r w:rsidR="00A43B8F" w:rsidRPr="00EA2CE0">
        <w:rPr>
          <w:rFonts w:ascii="Segoe UI" w:hAnsi="Segoe UI" w:cs="Segoe UI"/>
          <w:sz w:val="20"/>
        </w:rPr>
        <w:t>).</w:t>
      </w:r>
    </w:p>
    <w:p w:rsidR="008445AD" w:rsidRPr="00EA2CE0" w:rsidRDefault="0081599B" w:rsidP="00BD6A69">
      <w:pPr>
        <w:spacing w:before="240"/>
        <w:ind w:left="284"/>
        <w:jc w:val="both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>6</w:t>
      </w:r>
      <w:r w:rsidR="008445AD" w:rsidRPr="00EA2CE0">
        <w:rPr>
          <w:rFonts w:ascii="Segoe UI" w:hAnsi="Segoe UI" w:cs="Segoe UI"/>
          <w:b/>
        </w:rPr>
        <w:t xml:space="preserve">. </w:t>
      </w:r>
      <w:r w:rsidR="004E1395" w:rsidRPr="00EA2CE0">
        <w:rPr>
          <w:rFonts w:ascii="Segoe UI" w:hAnsi="Segoe UI" w:cs="Segoe UI"/>
          <w:b/>
        </w:rPr>
        <w:t xml:space="preserve">Ein </w:t>
      </w:r>
      <w:r w:rsidR="008445AD" w:rsidRPr="00EA2CE0">
        <w:rPr>
          <w:rFonts w:ascii="Segoe UI" w:hAnsi="Segoe UI" w:cs="Segoe UI"/>
          <w:b/>
        </w:rPr>
        <w:t>Gutachten</w:t>
      </w:r>
    </w:p>
    <w:p w:rsidR="00BB391C" w:rsidRPr="00EA2CE0" w:rsidRDefault="008445AD" w:rsidP="00BB391C">
      <w:pPr>
        <w:pStyle w:val="Textkrper-Einzug2"/>
        <w:rPr>
          <w:rFonts w:ascii="Segoe UI" w:hAnsi="Segoe UI" w:cs="Segoe UI"/>
          <w:sz w:val="20"/>
        </w:rPr>
      </w:pPr>
      <w:r w:rsidRPr="00EA2CE0">
        <w:rPr>
          <w:rFonts w:ascii="Segoe UI" w:hAnsi="Segoe UI" w:cs="Segoe UI"/>
          <w:sz w:val="20"/>
        </w:rPr>
        <w:t>- auf beigefügtem Formular oder auch in anderer Form. D</w:t>
      </w:r>
      <w:r w:rsidR="004E1395" w:rsidRPr="00EA2CE0">
        <w:rPr>
          <w:rFonts w:ascii="Segoe UI" w:hAnsi="Segoe UI" w:cs="Segoe UI"/>
          <w:sz w:val="20"/>
        </w:rPr>
        <w:t>as Gutachten sollte von einer/m</w:t>
      </w:r>
      <w:r w:rsidR="003F4843" w:rsidRPr="00EA2CE0">
        <w:rPr>
          <w:rFonts w:ascii="Segoe UI" w:hAnsi="Segoe UI" w:cs="Segoe UI"/>
          <w:sz w:val="20"/>
        </w:rPr>
        <w:t xml:space="preserve"> </w:t>
      </w:r>
      <w:r w:rsidRPr="00EA2CE0">
        <w:rPr>
          <w:rFonts w:ascii="Segoe UI" w:hAnsi="Segoe UI" w:cs="Segoe UI"/>
          <w:sz w:val="20"/>
        </w:rPr>
        <w:t>Dozentin/Dozenten erstellt werden, bei de</w:t>
      </w:r>
      <w:r w:rsidR="004E1395" w:rsidRPr="00EA2CE0">
        <w:rPr>
          <w:rFonts w:ascii="Segoe UI" w:hAnsi="Segoe UI" w:cs="Segoe UI"/>
          <w:sz w:val="20"/>
        </w:rPr>
        <w:t xml:space="preserve">r/dem </w:t>
      </w:r>
      <w:r w:rsidRPr="00EA2CE0">
        <w:rPr>
          <w:rFonts w:ascii="Segoe UI" w:hAnsi="Segoe UI" w:cs="Segoe UI"/>
          <w:sz w:val="20"/>
        </w:rPr>
        <w:t xml:space="preserve">Sie fachwissenschaftliche Lehrveranstaltungen (also </w:t>
      </w:r>
      <w:r w:rsidRPr="00EA2CE0">
        <w:rPr>
          <w:rFonts w:ascii="Segoe UI" w:hAnsi="Segoe UI" w:cs="Segoe UI"/>
          <w:b/>
          <w:bCs/>
          <w:i/>
          <w:iCs/>
          <w:sz w:val="20"/>
        </w:rPr>
        <w:t>keine</w:t>
      </w:r>
      <w:r w:rsidRPr="00EA2CE0">
        <w:rPr>
          <w:rFonts w:ascii="Segoe UI" w:hAnsi="Segoe UI" w:cs="Segoe UI"/>
          <w:sz w:val="20"/>
        </w:rPr>
        <w:t xml:space="preserve"> sprachpraktischen oder landeskun</w:t>
      </w:r>
      <w:r w:rsidRPr="00EA2CE0">
        <w:rPr>
          <w:rFonts w:ascii="Segoe UI" w:hAnsi="Segoe UI" w:cs="Segoe UI"/>
          <w:sz w:val="20"/>
        </w:rPr>
        <w:t>d</w:t>
      </w:r>
      <w:r w:rsidRPr="00EA2CE0">
        <w:rPr>
          <w:rFonts w:ascii="Segoe UI" w:hAnsi="Segoe UI" w:cs="Segoe UI"/>
          <w:sz w:val="20"/>
        </w:rPr>
        <w:t xml:space="preserve">lichen Übungen) besucht haben. </w:t>
      </w:r>
      <w:r w:rsidR="004E1395" w:rsidRPr="00EA2CE0">
        <w:rPr>
          <w:rFonts w:ascii="Segoe UI" w:hAnsi="Segoe UI" w:cs="Segoe UI"/>
          <w:sz w:val="20"/>
        </w:rPr>
        <w:t>Bitte reichen Sie den Vordruck</w:t>
      </w:r>
      <w:r w:rsidR="00BB391C" w:rsidRPr="00EA2CE0">
        <w:rPr>
          <w:rFonts w:ascii="Segoe UI" w:hAnsi="Segoe UI" w:cs="Segoe UI"/>
          <w:sz w:val="20"/>
        </w:rPr>
        <w:t xml:space="preserve"> möglichst frühzeitig bei </w:t>
      </w:r>
      <w:r w:rsidR="004E1395" w:rsidRPr="00EA2CE0">
        <w:rPr>
          <w:rFonts w:ascii="Segoe UI" w:hAnsi="Segoe UI" w:cs="Segoe UI"/>
          <w:sz w:val="20"/>
        </w:rPr>
        <w:t>der Person</w:t>
      </w:r>
      <w:r w:rsidR="00BB391C" w:rsidRPr="00EA2CE0">
        <w:rPr>
          <w:rFonts w:ascii="Segoe UI" w:hAnsi="Segoe UI" w:cs="Segoe UI"/>
          <w:sz w:val="20"/>
        </w:rPr>
        <w:t xml:space="preserve"> ein, die Sie um ein Gutachten bitten möchten. Wir empfehlen Ihnen nachdrücklich, zu diesem Zweck e</w:t>
      </w:r>
      <w:r w:rsidR="004E1395" w:rsidRPr="00EA2CE0">
        <w:rPr>
          <w:rFonts w:ascii="Segoe UI" w:hAnsi="Segoe UI" w:cs="Segoe UI"/>
          <w:sz w:val="20"/>
        </w:rPr>
        <w:t>inen Sprechstundentermin mit dem/der</w:t>
      </w:r>
      <w:r w:rsidR="00BB391C" w:rsidRPr="00EA2CE0">
        <w:rPr>
          <w:rFonts w:ascii="Segoe UI" w:hAnsi="Segoe UI" w:cs="Segoe UI"/>
          <w:sz w:val="20"/>
        </w:rPr>
        <w:t xml:space="preserve"> betreffenden Dozenten</w:t>
      </w:r>
      <w:r w:rsidR="004E1395" w:rsidRPr="00EA2CE0">
        <w:rPr>
          <w:rFonts w:ascii="Segoe UI" w:hAnsi="Segoe UI" w:cs="Segoe UI"/>
          <w:sz w:val="20"/>
        </w:rPr>
        <w:t>/in</w:t>
      </w:r>
      <w:r w:rsidR="00BB391C" w:rsidRPr="00EA2CE0">
        <w:rPr>
          <w:rFonts w:ascii="Segoe UI" w:hAnsi="Segoe UI" w:cs="Segoe UI"/>
          <w:sz w:val="20"/>
        </w:rPr>
        <w:t xml:space="preserve"> zu vereinbaren und ih</w:t>
      </w:r>
      <w:r w:rsidR="004E1395" w:rsidRPr="00EA2CE0">
        <w:rPr>
          <w:rFonts w:ascii="Segoe UI" w:hAnsi="Segoe UI" w:cs="Segoe UI"/>
          <w:sz w:val="20"/>
        </w:rPr>
        <w:t xml:space="preserve">m/ihr </w:t>
      </w:r>
      <w:r w:rsidR="00BB391C" w:rsidRPr="00EA2CE0">
        <w:rPr>
          <w:rFonts w:ascii="Segoe UI" w:hAnsi="Segoe UI" w:cs="Segoe UI"/>
          <w:sz w:val="20"/>
        </w:rPr>
        <w:t>Ihre bi</w:t>
      </w:r>
      <w:r w:rsidR="00BB391C" w:rsidRPr="00EA2CE0">
        <w:rPr>
          <w:rFonts w:ascii="Segoe UI" w:hAnsi="Segoe UI" w:cs="Segoe UI"/>
          <w:sz w:val="20"/>
        </w:rPr>
        <w:t>s</w:t>
      </w:r>
      <w:r w:rsidR="00BB391C" w:rsidRPr="00EA2CE0">
        <w:rPr>
          <w:rFonts w:ascii="Segoe UI" w:hAnsi="Segoe UI" w:cs="Segoe UI"/>
          <w:sz w:val="20"/>
        </w:rPr>
        <w:t>herigen Studienergebnisse sowie die schriftliche Darstellung Ihres Vorhabens für den Aufenthalt als Beurte</w:t>
      </w:r>
      <w:r w:rsidR="00BB391C" w:rsidRPr="00EA2CE0">
        <w:rPr>
          <w:rFonts w:ascii="Segoe UI" w:hAnsi="Segoe UI" w:cs="Segoe UI"/>
          <w:sz w:val="20"/>
        </w:rPr>
        <w:t>i</w:t>
      </w:r>
      <w:r w:rsidR="00BB391C" w:rsidRPr="00EA2CE0">
        <w:rPr>
          <w:rFonts w:ascii="Segoe UI" w:hAnsi="Segoe UI" w:cs="Segoe UI"/>
          <w:sz w:val="20"/>
        </w:rPr>
        <w:t xml:space="preserve">lungsgrundlage für das Gutachten auszuhändigen. </w:t>
      </w:r>
    </w:p>
    <w:p w:rsidR="00BB391C" w:rsidRPr="00EA2CE0" w:rsidRDefault="00BB391C" w:rsidP="00BB391C">
      <w:pPr>
        <w:pStyle w:val="Textkrper-Einzug2"/>
        <w:rPr>
          <w:rFonts w:ascii="Segoe UI" w:hAnsi="Segoe UI" w:cs="Segoe UI"/>
          <w:sz w:val="16"/>
        </w:rPr>
      </w:pPr>
    </w:p>
    <w:p w:rsidR="008445AD" w:rsidRPr="00EA2CE0" w:rsidRDefault="008445AD">
      <w:pPr>
        <w:pStyle w:val="Textkrper-Einzug2"/>
        <w:rPr>
          <w:rFonts w:ascii="Segoe UI" w:hAnsi="Segoe UI" w:cs="Segoe UI"/>
          <w:sz w:val="20"/>
        </w:rPr>
      </w:pPr>
      <w:r w:rsidRPr="00EA2CE0">
        <w:rPr>
          <w:rFonts w:ascii="Segoe UI" w:hAnsi="Segoe UI" w:cs="Segoe UI"/>
          <w:sz w:val="20"/>
        </w:rPr>
        <w:t xml:space="preserve">Bitte </w:t>
      </w:r>
      <w:r w:rsidR="008174AD">
        <w:rPr>
          <w:rFonts w:ascii="Segoe UI" w:hAnsi="Segoe UI" w:cs="Segoe UI"/>
          <w:sz w:val="20"/>
        </w:rPr>
        <w:t>achten Sie darauf, dass Ihnen das</w:t>
      </w:r>
      <w:r w:rsidRPr="00EA2CE0">
        <w:rPr>
          <w:rFonts w:ascii="Segoe UI" w:hAnsi="Segoe UI" w:cs="Segoe UI"/>
          <w:sz w:val="20"/>
        </w:rPr>
        <w:t xml:space="preserve"> Gutachten in einem verschlossenen Umschlag ausgehändigt bzw. </w:t>
      </w:r>
      <w:r w:rsidR="008174AD">
        <w:rPr>
          <w:rFonts w:ascii="Segoe UI" w:hAnsi="Segoe UI" w:cs="Segoe UI"/>
          <w:sz w:val="20"/>
        </w:rPr>
        <w:t xml:space="preserve">dass es </w:t>
      </w:r>
      <w:bookmarkStart w:id="0" w:name="_GoBack"/>
      <w:bookmarkEnd w:id="0"/>
      <w:r w:rsidRPr="00EA2CE0">
        <w:rPr>
          <w:rFonts w:ascii="Segoe UI" w:hAnsi="Segoe UI" w:cs="Segoe UI"/>
          <w:sz w:val="20"/>
        </w:rPr>
        <w:t xml:space="preserve">direkt an das </w:t>
      </w:r>
      <w:r w:rsidR="008174AD">
        <w:rPr>
          <w:rFonts w:ascii="Segoe UI" w:hAnsi="Segoe UI" w:cs="Segoe UI"/>
          <w:sz w:val="20"/>
        </w:rPr>
        <w:t>International Office</w:t>
      </w:r>
      <w:r w:rsidRPr="00EA2CE0">
        <w:rPr>
          <w:rFonts w:ascii="Segoe UI" w:hAnsi="Segoe UI" w:cs="Segoe UI"/>
          <w:sz w:val="20"/>
        </w:rPr>
        <w:t xml:space="preserve"> geschickt w</w:t>
      </w:r>
      <w:r w:rsidR="008174AD">
        <w:rPr>
          <w:rFonts w:ascii="Segoe UI" w:hAnsi="Segoe UI" w:cs="Segoe UI"/>
          <w:sz w:val="20"/>
        </w:rPr>
        <w:t>ird</w:t>
      </w:r>
      <w:r w:rsidR="00886610" w:rsidRPr="00EA2CE0">
        <w:rPr>
          <w:rFonts w:ascii="Segoe UI" w:hAnsi="Segoe UI" w:cs="Segoe UI"/>
          <w:sz w:val="20"/>
        </w:rPr>
        <w:t>.</w:t>
      </w:r>
    </w:p>
    <w:p w:rsidR="008445AD" w:rsidRPr="00EA2CE0" w:rsidRDefault="0081599B" w:rsidP="00BD6A69">
      <w:pPr>
        <w:spacing w:before="240"/>
        <w:ind w:left="284"/>
        <w:jc w:val="both"/>
        <w:rPr>
          <w:rFonts w:ascii="Segoe UI" w:hAnsi="Segoe UI" w:cs="Segoe UI"/>
          <w:b/>
        </w:rPr>
      </w:pPr>
      <w:r w:rsidRPr="00EA2CE0">
        <w:rPr>
          <w:rFonts w:ascii="Segoe UI" w:hAnsi="Segoe UI" w:cs="Segoe UI"/>
          <w:b/>
        </w:rPr>
        <w:t>7</w:t>
      </w:r>
      <w:r w:rsidR="008445AD" w:rsidRPr="00EA2CE0">
        <w:rPr>
          <w:rFonts w:ascii="Segoe UI" w:hAnsi="Segoe UI" w:cs="Segoe UI"/>
          <w:b/>
        </w:rPr>
        <w:t>.  Aufstellung der bisher besuchten Lehrveranstaltungen</w:t>
      </w:r>
    </w:p>
    <w:p w:rsidR="00D51C11" w:rsidRPr="00EA2CE0" w:rsidRDefault="00D51C11" w:rsidP="004E1395">
      <w:pPr>
        <w:ind w:left="284"/>
        <w:jc w:val="both"/>
        <w:rPr>
          <w:rFonts w:ascii="Segoe UI" w:hAnsi="Segoe UI" w:cs="Segoe UI"/>
        </w:rPr>
      </w:pPr>
    </w:p>
    <w:p w:rsidR="004E1395" w:rsidRPr="00EA2CE0" w:rsidRDefault="004E1395" w:rsidP="004E1395">
      <w:pPr>
        <w:ind w:left="284"/>
        <w:jc w:val="both"/>
        <w:rPr>
          <w:rFonts w:ascii="Segoe UI" w:hAnsi="Segoe UI" w:cs="Segoe UI"/>
        </w:rPr>
      </w:pPr>
      <w:r w:rsidRPr="00EA2CE0">
        <w:rPr>
          <w:rFonts w:ascii="Segoe UI" w:hAnsi="Segoe UI" w:cs="Segoe UI"/>
        </w:rPr>
        <w:lastRenderedPageBreak/>
        <w:t>Im Porta-System ist eine Bescheinigung Ihrer bisherigen Noten als pdf-Dokument abrufbar - bitte drucken Sie dieses aus und legen Sie den Ausdruck Ihrer Bewerbung bei.</w:t>
      </w:r>
    </w:p>
    <w:p w:rsidR="00886610" w:rsidRPr="00EA2CE0" w:rsidRDefault="004E1395" w:rsidP="004E1395">
      <w:pPr>
        <w:spacing w:before="240"/>
        <w:ind w:left="284"/>
        <w:jc w:val="both"/>
        <w:rPr>
          <w:rFonts w:ascii="Segoe UI" w:hAnsi="Segoe UI" w:cs="Segoe UI"/>
        </w:rPr>
      </w:pPr>
      <w:r w:rsidRPr="00EA2CE0">
        <w:rPr>
          <w:rFonts w:ascii="Segoe UI" w:hAnsi="Segoe UI" w:cs="Segoe UI"/>
        </w:rPr>
        <w:t>Studierende in Master-Programmen sollten zusätzlich eine Kopie Ihres Bachelor-Zeugnisses einreichen</w:t>
      </w:r>
      <w:r w:rsidR="00E3060A" w:rsidRPr="00EA2CE0">
        <w:rPr>
          <w:rFonts w:ascii="Segoe UI" w:hAnsi="Segoe UI" w:cs="Segoe UI"/>
        </w:rPr>
        <w:t>.</w:t>
      </w:r>
    </w:p>
    <w:p w:rsidR="008445AD" w:rsidRPr="00EA2CE0" w:rsidRDefault="00886610" w:rsidP="003F4843">
      <w:pPr>
        <w:spacing w:before="240"/>
        <w:ind w:left="284"/>
        <w:jc w:val="both"/>
        <w:rPr>
          <w:rFonts w:ascii="Segoe UI" w:hAnsi="Segoe UI" w:cs="Segoe UI"/>
          <w:b/>
          <w:i/>
        </w:rPr>
      </w:pPr>
      <w:r w:rsidRPr="00EA2CE0">
        <w:rPr>
          <w:rFonts w:ascii="Segoe UI" w:hAnsi="Segoe UI" w:cs="Segoe UI"/>
          <w:b/>
        </w:rPr>
        <w:t>8</w:t>
      </w:r>
      <w:r w:rsidR="008445AD" w:rsidRPr="00EA2CE0">
        <w:rPr>
          <w:rFonts w:ascii="Segoe UI" w:hAnsi="Segoe UI" w:cs="Segoe UI"/>
          <w:b/>
        </w:rPr>
        <w:t xml:space="preserve">. Nachweis über Kenntnisse der Sprache des Gastlandes </w:t>
      </w:r>
    </w:p>
    <w:p w:rsidR="00682642" w:rsidRPr="00EA2CE0" w:rsidRDefault="004E1395" w:rsidP="00D83EE7">
      <w:pPr>
        <w:spacing w:before="120"/>
        <w:ind w:left="284"/>
        <w:jc w:val="both"/>
        <w:rPr>
          <w:rFonts w:ascii="Segoe UI" w:hAnsi="Segoe UI" w:cs="Segoe UI"/>
        </w:rPr>
      </w:pPr>
      <w:r w:rsidRPr="00EA2CE0">
        <w:rPr>
          <w:rFonts w:ascii="Segoe UI" w:hAnsi="Segoe UI" w:cs="Segoe UI"/>
        </w:rPr>
        <w:t>Wenn Sie bereits Polnisch-Kenntnisse haben und über einen Nachweis verfügen, legen Sie diesen bitte in Kopie bei.</w:t>
      </w:r>
    </w:p>
    <w:p w:rsidR="008445AD" w:rsidRPr="00EA2CE0" w:rsidRDefault="008445AD">
      <w:pPr>
        <w:jc w:val="both"/>
        <w:rPr>
          <w:rFonts w:ascii="Segoe UI" w:hAnsi="Segoe UI" w:cs="Segoe UI"/>
        </w:rPr>
      </w:pPr>
    </w:p>
    <w:p w:rsidR="003F4843" w:rsidRPr="00EA2CE0" w:rsidRDefault="003F4843">
      <w:pPr>
        <w:jc w:val="both"/>
        <w:rPr>
          <w:rFonts w:ascii="Segoe UI" w:hAnsi="Segoe UI" w:cs="Segoe UI"/>
        </w:rPr>
      </w:pPr>
    </w:p>
    <w:p w:rsidR="008445AD" w:rsidRPr="00EA2CE0" w:rsidRDefault="00682642" w:rsidP="008D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EA2CE0">
        <w:rPr>
          <w:rFonts w:ascii="Segoe UI" w:eastAsia="MS Mincho" w:hAnsi="Segoe UI" w:cs="Segoe UI"/>
          <w:b/>
          <w:bCs/>
          <w:lang w:eastAsia="ja-JP"/>
        </w:rPr>
        <w:t>Bitte reichen Sie alle Unterlagen in einfacher Ausfertigung in der o.g. Reihenfolge geordnet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t xml:space="preserve"> </w:t>
      </w:r>
      <w:r w:rsidRPr="00EA2CE0">
        <w:rPr>
          <w:rFonts w:ascii="Segoe UI" w:eastAsia="MS Mincho" w:hAnsi="Segoe UI" w:cs="Segoe UI"/>
          <w:b/>
          <w:bCs/>
          <w:lang w:eastAsia="ja-JP"/>
        </w:rPr>
        <w:t>ein. Heften Sie diese nur mit Büroklammern zusammen und verwenden Sie keine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t xml:space="preserve"> </w:t>
      </w:r>
      <w:r w:rsidRPr="00EA2CE0">
        <w:rPr>
          <w:rFonts w:ascii="Segoe UI" w:eastAsia="MS Mincho" w:hAnsi="Segoe UI" w:cs="Segoe UI"/>
          <w:b/>
          <w:bCs/>
          <w:lang w:eastAsia="ja-JP"/>
        </w:rPr>
        <w:t xml:space="preserve">Schnellhefter, 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t>B</w:t>
      </w:r>
      <w:r w:rsidRPr="00EA2CE0">
        <w:rPr>
          <w:rFonts w:ascii="Segoe UI" w:eastAsia="MS Mincho" w:hAnsi="Segoe UI" w:cs="Segoe UI"/>
          <w:b/>
          <w:bCs/>
          <w:lang w:eastAsia="ja-JP"/>
        </w:rPr>
        <w:t>e</w:t>
      </w:r>
      <w:r w:rsidRPr="00EA2CE0">
        <w:rPr>
          <w:rFonts w:ascii="Segoe UI" w:eastAsia="MS Mincho" w:hAnsi="Segoe UI" w:cs="Segoe UI"/>
          <w:b/>
          <w:bCs/>
          <w:lang w:eastAsia="ja-JP"/>
        </w:rPr>
        <w:t>werbungsmappen, Klarsichtfolien oder Ähnliches. Die Unterlagen sind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t xml:space="preserve"> </w:t>
      </w:r>
      <w:r w:rsidRPr="00EA2CE0">
        <w:rPr>
          <w:rFonts w:ascii="Segoe UI" w:eastAsia="MS Mincho" w:hAnsi="Segoe UI" w:cs="Segoe UI"/>
          <w:b/>
          <w:bCs/>
          <w:lang w:eastAsia="ja-JP"/>
        </w:rPr>
        <w:t>zum Verbleib bei uns b</w:t>
      </w:r>
      <w:r w:rsidRPr="00EA2CE0">
        <w:rPr>
          <w:rFonts w:ascii="Segoe UI" w:eastAsia="MS Mincho" w:hAnsi="Segoe UI" w:cs="Segoe UI"/>
          <w:b/>
          <w:bCs/>
          <w:lang w:eastAsia="ja-JP"/>
        </w:rPr>
        <w:t>e</w:t>
      </w:r>
      <w:r w:rsidRPr="00EA2CE0">
        <w:rPr>
          <w:rFonts w:ascii="Segoe UI" w:eastAsia="MS Mincho" w:hAnsi="Segoe UI" w:cs="Segoe UI"/>
          <w:b/>
          <w:bCs/>
          <w:lang w:eastAsia="ja-JP"/>
        </w:rPr>
        <w:t>stimmt, d.h. sie können nach Abschluss des Bewerbungsverfahrens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t xml:space="preserve"> </w:t>
      </w:r>
      <w:r w:rsidRPr="00EA2CE0">
        <w:rPr>
          <w:rFonts w:ascii="Segoe UI" w:eastAsia="MS Mincho" w:hAnsi="Segoe UI" w:cs="Segoe UI"/>
          <w:b/>
          <w:bCs/>
          <w:i/>
          <w:iCs/>
          <w:lang w:eastAsia="ja-JP"/>
        </w:rPr>
        <w:t xml:space="preserve">nicht </w:t>
      </w:r>
      <w:r w:rsidRPr="00EA2CE0">
        <w:rPr>
          <w:rFonts w:ascii="Segoe UI" w:eastAsia="MS Mincho" w:hAnsi="Segoe UI" w:cs="Segoe UI"/>
          <w:b/>
          <w:bCs/>
          <w:lang w:eastAsia="ja-JP"/>
        </w:rPr>
        <w:t>zurückgegeben we</w:t>
      </w:r>
      <w:r w:rsidRPr="00EA2CE0">
        <w:rPr>
          <w:rFonts w:ascii="Segoe UI" w:eastAsia="MS Mincho" w:hAnsi="Segoe UI" w:cs="Segoe UI"/>
          <w:b/>
          <w:bCs/>
          <w:lang w:eastAsia="ja-JP"/>
        </w:rPr>
        <w:t>r</w:t>
      </w:r>
      <w:r w:rsidRPr="00EA2CE0">
        <w:rPr>
          <w:rFonts w:ascii="Segoe UI" w:eastAsia="MS Mincho" w:hAnsi="Segoe UI" w:cs="Segoe UI"/>
          <w:b/>
          <w:bCs/>
          <w:lang w:eastAsia="ja-JP"/>
        </w:rPr>
        <w:t>den. Bitte fertigen Sie daher vor der Abgabe eine Fotokopie</w:t>
      </w:r>
      <w:r w:rsidR="003F4843" w:rsidRPr="00EA2CE0">
        <w:rPr>
          <w:rFonts w:ascii="Segoe UI" w:eastAsia="MS Mincho" w:hAnsi="Segoe UI" w:cs="Segoe UI"/>
          <w:b/>
          <w:bCs/>
          <w:lang w:eastAsia="ja-JP"/>
        </w:rPr>
        <w:t xml:space="preserve"> </w:t>
      </w:r>
      <w:r w:rsidR="00783A94" w:rsidRPr="00EA2CE0">
        <w:rPr>
          <w:rFonts w:ascii="Segoe UI" w:eastAsia="MS Mincho" w:hAnsi="Segoe UI" w:cs="Segoe UI"/>
          <w:b/>
          <w:bCs/>
          <w:lang w:eastAsia="ja-JP"/>
        </w:rPr>
        <w:t>zu</w:t>
      </w:r>
      <w:r w:rsidRPr="00EA2CE0">
        <w:rPr>
          <w:rFonts w:ascii="Segoe UI" w:eastAsia="MS Mincho" w:hAnsi="Segoe UI" w:cs="Segoe UI"/>
          <w:b/>
          <w:bCs/>
          <w:lang w:eastAsia="ja-JP"/>
        </w:rPr>
        <w:t xml:space="preserve"> Ihre</w:t>
      </w:r>
      <w:r w:rsidR="00783A94" w:rsidRPr="00EA2CE0">
        <w:rPr>
          <w:rFonts w:ascii="Segoe UI" w:eastAsia="MS Mincho" w:hAnsi="Segoe UI" w:cs="Segoe UI"/>
          <w:b/>
          <w:bCs/>
          <w:lang w:eastAsia="ja-JP"/>
        </w:rPr>
        <w:t>m</w:t>
      </w:r>
      <w:r w:rsidRPr="00EA2CE0">
        <w:rPr>
          <w:rFonts w:ascii="Segoe UI" w:eastAsia="MS Mincho" w:hAnsi="Segoe UI" w:cs="Segoe UI"/>
          <w:b/>
          <w:bCs/>
          <w:lang w:eastAsia="ja-JP"/>
        </w:rPr>
        <w:t xml:space="preserve"> eigenen Gebrauch an.</w:t>
      </w:r>
    </w:p>
    <w:p w:rsidR="00EA2CE0" w:rsidRPr="00EA2CE0" w:rsidRDefault="00EA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sectPr w:rsidR="00EA2CE0" w:rsidRPr="00EA2CE0">
      <w:pgSz w:w="11907" w:h="16840"/>
      <w:pgMar w:top="1134" w:right="1134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01" w:rsidRDefault="009D0101" w:rsidP="00E4448D">
      <w:r>
        <w:separator/>
      </w:r>
    </w:p>
  </w:endnote>
  <w:endnote w:type="continuationSeparator" w:id="0">
    <w:p w:rsidR="009D0101" w:rsidRDefault="009D0101" w:rsidP="00E4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01" w:rsidRDefault="009D0101" w:rsidP="00E4448D">
      <w:r>
        <w:separator/>
      </w:r>
    </w:p>
  </w:footnote>
  <w:footnote w:type="continuationSeparator" w:id="0">
    <w:p w:rsidR="009D0101" w:rsidRDefault="009D0101" w:rsidP="00E4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95F"/>
    <w:multiLevelType w:val="hybridMultilevel"/>
    <w:tmpl w:val="7452D15E"/>
    <w:lvl w:ilvl="0" w:tplc="0068F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281B3C"/>
    <w:multiLevelType w:val="hybridMultilevel"/>
    <w:tmpl w:val="E4EE43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34396A"/>
    <w:multiLevelType w:val="hybridMultilevel"/>
    <w:tmpl w:val="C86449E6"/>
    <w:lvl w:ilvl="0" w:tplc="1442B04C">
      <w:start w:val="8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8B4B5C"/>
    <w:multiLevelType w:val="hybridMultilevel"/>
    <w:tmpl w:val="35A2DD2A"/>
    <w:lvl w:ilvl="0" w:tplc="BB2E6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F67631"/>
    <w:multiLevelType w:val="hybridMultilevel"/>
    <w:tmpl w:val="B00E8DB2"/>
    <w:lvl w:ilvl="0" w:tplc="C1DCCD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7"/>
    <w:rsid w:val="000031FB"/>
    <w:rsid w:val="00025D69"/>
    <w:rsid w:val="00057212"/>
    <w:rsid w:val="00122CFE"/>
    <w:rsid w:val="001B44F4"/>
    <w:rsid w:val="0020530D"/>
    <w:rsid w:val="002124AD"/>
    <w:rsid w:val="002162AE"/>
    <w:rsid w:val="00244C99"/>
    <w:rsid w:val="00267914"/>
    <w:rsid w:val="002A658F"/>
    <w:rsid w:val="002E0CE7"/>
    <w:rsid w:val="0035124A"/>
    <w:rsid w:val="003F4843"/>
    <w:rsid w:val="00446FAB"/>
    <w:rsid w:val="004E1395"/>
    <w:rsid w:val="004F747E"/>
    <w:rsid w:val="00542675"/>
    <w:rsid w:val="00543FDE"/>
    <w:rsid w:val="005C05C2"/>
    <w:rsid w:val="005F37DD"/>
    <w:rsid w:val="006257CF"/>
    <w:rsid w:val="0064071A"/>
    <w:rsid w:val="006678BE"/>
    <w:rsid w:val="00682642"/>
    <w:rsid w:val="0068718D"/>
    <w:rsid w:val="006C301A"/>
    <w:rsid w:val="007275BB"/>
    <w:rsid w:val="007506A7"/>
    <w:rsid w:val="007817FC"/>
    <w:rsid w:val="00783A94"/>
    <w:rsid w:val="007B2202"/>
    <w:rsid w:val="007B5B16"/>
    <w:rsid w:val="008033DB"/>
    <w:rsid w:val="008144FD"/>
    <w:rsid w:val="0081599B"/>
    <w:rsid w:val="008174AD"/>
    <w:rsid w:val="008241A9"/>
    <w:rsid w:val="008445AD"/>
    <w:rsid w:val="00853CD5"/>
    <w:rsid w:val="00886610"/>
    <w:rsid w:val="00893368"/>
    <w:rsid w:val="008C1502"/>
    <w:rsid w:val="008D5230"/>
    <w:rsid w:val="009C7861"/>
    <w:rsid w:val="009D0101"/>
    <w:rsid w:val="00A24C02"/>
    <w:rsid w:val="00A4111E"/>
    <w:rsid w:val="00A43B8F"/>
    <w:rsid w:val="00A7329F"/>
    <w:rsid w:val="00A9017F"/>
    <w:rsid w:val="00AC2AA6"/>
    <w:rsid w:val="00B01215"/>
    <w:rsid w:val="00B714CA"/>
    <w:rsid w:val="00BA52E4"/>
    <w:rsid w:val="00BB391C"/>
    <w:rsid w:val="00BC54B6"/>
    <w:rsid w:val="00BD6A69"/>
    <w:rsid w:val="00C8087C"/>
    <w:rsid w:val="00CD6C5B"/>
    <w:rsid w:val="00D51C11"/>
    <w:rsid w:val="00D722D2"/>
    <w:rsid w:val="00D776B1"/>
    <w:rsid w:val="00D83EE7"/>
    <w:rsid w:val="00E3060A"/>
    <w:rsid w:val="00E4448D"/>
    <w:rsid w:val="00E61462"/>
    <w:rsid w:val="00EA2CE0"/>
    <w:rsid w:val="00EF73BC"/>
    <w:rsid w:val="00F23BCB"/>
    <w:rsid w:val="00F50155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51259B"/>
  <w15:chartTrackingRefBased/>
  <w15:docId w15:val="{8A72B584-8333-4708-8384-9FCD181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4"/>
      <w:jc w:val="both"/>
    </w:pPr>
    <w:rPr>
      <w:sz w:val="22"/>
    </w:rPr>
  </w:style>
  <w:style w:type="paragraph" w:styleId="Textkrper-Einzug2">
    <w:name w:val="Body Text Indent 2"/>
    <w:basedOn w:val="Standard"/>
    <w:pPr>
      <w:ind w:left="284"/>
      <w:jc w:val="both"/>
    </w:pPr>
    <w:rPr>
      <w:sz w:val="24"/>
    </w:rPr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284"/>
      <w:jc w:val="both"/>
    </w:pPr>
  </w:style>
  <w:style w:type="character" w:styleId="Hyperlink">
    <w:name w:val="Hyperlink"/>
    <w:rsid w:val="007506A7"/>
    <w:rPr>
      <w:color w:val="0000FF"/>
      <w:u w:val="single"/>
    </w:rPr>
  </w:style>
  <w:style w:type="character" w:styleId="BesuchterHyperlink">
    <w:name w:val="BesuchterHyperlink"/>
    <w:rsid w:val="007B5B16"/>
    <w:rPr>
      <w:color w:val="800080"/>
      <w:u w:val="single"/>
    </w:rPr>
  </w:style>
  <w:style w:type="paragraph" w:styleId="berarbeitung">
    <w:name w:val="Revision"/>
    <w:hidden/>
    <w:uiPriority w:val="99"/>
    <w:semiHidden/>
    <w:rsid w:val="0064071A"/>
  </w:style>
  <w:style w:type="paragraph" w:styleId="Sprechblasentext">
    <w:name w:val="Balloon Text"/>
    <w:basedOn w:val="Standard"/>
    <w:link w:val="SprechblasentextZchn"/>
    <w:rsid w:val="006407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4071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E4448D"/>
  </w:style>
  <w:style w:type="character" w:customStyle="1" w:styleId="FunotentextZchn">
    <w:name w:val="Fußnotentext Zchn"/>
    <w:basedOn w:val="Absatz-Standardschriftart"/>
    <w:link w:val="Funotentext"/>
    <w:rsid w:val="00E4448D"/>
  </w:style>
  <w:style w:type="character" w:styleId="Funotenzeichen">
    <w:name w:val="footnote reference"/>
    <w:rsid w:val="00E44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-ausland-downloads.uni-tri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trier.de/index.php?id=6128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7BD2-CB0A-46D9-89FE-CBA210DD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Uni Trier</Company>
  <LinksUpToDate>false</LinksUpToDate>
  <CharactersWithSpaces>3518</CharactersWithSpaces>
  <SharedDoc>false</SharedDoc>
  <HLinks>
    <vt:vector size="12" baseType="variant"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https://www.uni-trier.de/index.php?id=61282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http://www.ins-ausland-downloads.uni-trier.de/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/>
  <dc:creator>Rechenzentrum</dc:creator>
  <cp:keywords/>
  <cp:lastModifiedBy>Freihoff, Anne</cp:lastModifiedBy>
  <cp:revision>2</cp:revision>
  <cp:lastPrinted>2012-11-14T12:36:00Z</cp:lastPrinted>
  <dcterms:created xsi:type="dcterms:W3CDTF">2022-05-12T09:43:00Z</dcterms:created>
  <dcterms:modified xsi:type="dcterms:W3CDTF">2022-05-12T09:43:00Z</dcterms:modified>
</cp:coreProperties>
</file>