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98EC" w14:textId="77777777" w:rsidR="00631E87" w:rsidRDefault="00631E87" w:rsidP="00631E87">
      <w:pPr>
        <w:rPr>
          <w:rFonts w:eastAsia="Times New Roman" w:cs="Helvetica"/>
          <w:b/>
          <w:sz w:val="32"/>
          <w:szCs w:val="32"/>
          <w:lang w:eastAsia="de-DE"/>
        </w:rPr>
      </w:pPr>
    </w:p>
    <w:p w14:paraId="5FD291BD" w14:textId="2B7D0275" w:rsidR="00BF25EB" w:rsidRPr="00957397" w:rsidRDefault="00C61851" w:rsidP="00631E87">
      <w:pPr>
        <w:pStyle w:val="StandardWeb"/>
        <w:spacing w:before="0" w:after="0"/>
        <w:rPr>
          <w:rFonts w:asciiTheme="minorHAnsi" w:hAnsiTheme="minorHAnsi" w:cs="Helvetica"/>
          <w:b/>
          <w:sz w:val="32"/>
          <w:szCs w:val="32"/>
        </w:rPr>
      </w:pPr>
      <w:r>
        <w:rPr>
          <w:rFonts w:asciiTheme="minorHAnsi" w:hAnsiTheme="minorHAnsi" w:cs="Helvetica"/>
          <w:b/>
          <w:sz w:val="32"/>
          <w:szCs w:val="32"/>
        </w:rPr>
        <w:t xml:space="preserve">International bewerben in </w:t>
      </w:r>
      <w:r w:rsidR="00492B53">
        <w:rPr>
          <w:rFonts w:asciiTheme="minorHAnsi" w:hAnsiTheme="minorHAnsi" w:cs="Helvetica"/>
          <w:b/>
          <w:sz w:val="32"/>
          <w:szCs w:val="32"/>
        </w:rPr>
        <w:t>der Großregion</w:t>
      </w:r>
    </w:p>
    <w:p w14:paraId="798A2C4D" w14:textId="77777777" w:rsidR="00BF25EB" w:rsidRDefault="00BF25EB">
      <w:pPr>
        <w:rPr>
          <w:b/>
          <w:sz w:val="24"/>
          <w:szCs w:val="24"/>
        </w:rPr>
      </w:pPr>
    </w:p>
    <w:p w14:paraId="44D287D3" w14:textId="2BEAD8CD" w:rsidR="00631E87" w:rsidRDefault="00957397">
      <w:pPr>
        <w:rPr>
          <w:rFonts w:cs="Helvetica"/>
          <w:sz w:val="24"/>
          <w:szCs w:val="24"/>
        </w:rPr>
      </w:pPr>
      <w:r w:rsidRPr="00A731F5">
        <w:rPr>
          <w:b/>
          <w:sz w:val="24"/>
          <w:szCs w:val="24"/>
        </w:rPr>
        <w:t>Tag/Zeit:</w:t>
      </w:r>
      <w:r w:rsidRPr="00A731F5">
        <w:rPr>
          <w:sz w:val="24"/>
          <w:szCs w:val="24"/>
        </w:rPr>
        <w:t xml:space="preserve"> </w:t>
      </w:r>
      <w:r w:rsidR="00492B53">
        <w:rPr>
          <w:sz w:val="24"/>
          <w:szCs w:val="24"/>
        </w:rPr>
        <w:t>Donner</w:t>
      </w:r>
      <w:r>
        <w:rPr>
          <w:sz w:val="24"/>
          <w:szCs w:val="24"/>
        </w:rPr>
        <w:t xml:space="preserve">stag, </w:t>
      </w:r>
      <w:r w:rsidR="00B8578D">
        <w:rPr>
          <w:sz w:val="24"/>
          <w:szCs w:val="24"/>
        </w:rPr>
        <w:t>24</w:t>
      </w:r>
      <w:r w:rsidRPr="0057337A">
        <w:rPr>
          <w:sz w:val="24"/>
          <w:szCs w:val="24"/>
        </w:rPr>
        <w:t>.0</w:t>
      </w:r>
      <w:r w:rsidR="00492B53">
        <w:rPr>
          <w:sz w:val="24"/>
          <w:szCs w:val="24"/>
        </w:rPr>
        <w:t>1</w:t>
      </w:r>
      <w:r w:rsidRPr="0057337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B8578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5BB17B3F" w14:textId="58A567A8" w:rsidR="00631E87" w:rsidRPr="005D17BC" w:rsidRDefault="00631E87">
      <w:pPr>
        <w:rPr>
          <w:rFonts w:cs="Helvetica"/>
          <w:sz w:val="24"/>
          <w:szCs w:val="24"/>
        </w:rPr>
      </w:pPr>
      <w:r w:rsidRPr="00631E87">
        <w:rPr>
          <w:rFonts w:cs="Helvetica"/>
          <w:b/>
          <w:sz w:val="24"/>
          <w:szCs w:val="24"/>
        </w:rPr>
        <w:t>Ort:</w:t>
      </w:r>
      <w:r>
        <w:rPr>
          <w:rFonts w:cs="Helvetica"/>
          <w:sz w:val="24"/>
          <w:szCs w:val="24"/>
        </w:rPr>
        <w:t xml:space="preserve"> </w:t>
      </w:r>
      <w:r w:rsidR="00677177">
        <w:rPr>
          <w:rFonts w:cs="Helvetica"/>
          <w:sz w:val="24"/>
          <w:szCs w:val="24"/>
        </w:rPr>
        <w:t>digital</w:t>
      </w:r>
    </w:p>
    <w:p w14:paraId="42D218AC" w14:textId="77777777" w:rsidR="00F72FB7" w:rsidRPr="00631E87" w:rsidRDefault="00F72FB7" w:rsidP="00F72FB7">
      <w:pPr>
        <w:pStyle w:val="StandardWeb"/>
        <w:spacing w:before="0" w:after="0"/>
        <w:rPr>
          <w:rFonts w:asciiTheme="minorHAnsi" w:hAnsiTheme="minorHAnsi" w:cs="Helvetica"/>
        </w:rPr>
      </w:pPr>
      <w:r w:rsidRPr="00D947F8">
        <w:rPr>
          <w:rFonts w:asciiTheme="minorHAnsi" w:hAnsiTheme="minorHAnsi" w:cs="Helvetica"/>
          <w:b/>
        </w:rPr>
        <w:t xml:space="preserve">Veranstaltungsart: </w:t>
      </w:r>
      <w:r w:rsidRPr="00D947F8">
        <w:rPr>
          <w:rFonts w:asciiTheme="minorHAnsi" w:hAnsiTheme="minorHAnsi" w:cs="Helvetica"/>
          <w:bCs/>
        </w:rPr>
        <w:t>Vortrag</w:t>
      </w:r>
    </w:p>
    <w:p w14:paraId="110950D5" w14:textId="77777777" w:rsidR="00F72FB7" w:rsidRDefault="00F72FB7">
      <w:pPr>
        <w:rPr>
          <w:rFonts w:cs="Helvetica"/>
          <w:sz w:val="24"/>
          <w:szCs w:val="24"/>
        </w:rPr>
      </w:pPr>
    </w:p>
    <w:p w14:paraId="2D6EC6C2" w14:textId="24FF34B3" w:rsidR="00BF25EB" w:rsidRPr="00BF25EB" w:rsidRDefault="00631E87" w:rsidP="00BF25EB">
      <w:pPr>
        <w:pStyle w:val="StandardWeb"/>
        <w:spacing w:after="0"/>
        <w:rPr>
          <w:rFonts w:asciiTheme="minorHAnsi" w:hAnsiTheme="minorHAnsi" w:cs="Helvetica"/>
        </w:rPr>
      </w:pPr>
      <w:r w:rsidRPr="00631E87">
        <w:rPr>
          <w:rStyle w:val="Fett"/>
          <w:rFonts w:asciiTheme="minorHAnsi" w:hAnsiTheme="minorHAnsi" w:cs="Helvetica"/>
        </w:rPr>
        <w:t>Inhalt:</w:t>
      </w:r>
      <w:r w:rsidRPr="00631E87">
        <w:rPr>
          <w:rFonts w:asciiTheme="minorHAnsi" w:hAnsiTheme="minorHAnsi" w:cs="Helvetica"/>
        </w:rPr>
        <w:t xml:space="preserve"> </w:t>
      </w:r>
      <w:r w:rsidR="00957397">
        <w:rPr>
          <w:rFonts w:asciiTheme="minorHAnsi" w:hAnsiTheme="minorHAnsi" w:cs="Helvetica"/>
        </w:rPr>
        <w:br/>
      </w:r>
      <w:r w:rsidR="00492B53" w:rsidRPr="00492B53">
        <w:rPr>
          <w:rFonts w:asciiTheme="minorHAnsi" w:hAnsiTheme="minorHAnsi" w:cs="Helvetica"/>
        </w:rPr>
        <w:t xml:space="preserve">Der Arbeitsmarkt in der Großregion ist geprägt von hoher Flexibilität und Internationalität. Auch Bewerbungsverfahren laufen häufig anders ab als wir es aus Deutschland gewohnt sind. Der Vortrag der EURES-Beratung unterstützt beim Einstieg in den Partnerregionen der Großregion (Luxemburg, Lothringen, Meurthe-et-Moselle, Moselle, </w:t>
      </w:r>
      <w:proofErr w:type="spellStart"/>
      <w:r w:rsidR="00492B53" w:rsidRPr="00492B53">
        <w:rPr>
          <w:rFonts w:asciiTheme="minorHAnsi" w:hAnsiTheme="minorHAnsi" w:cs="Helvetica"/>
        </w:rPr>
        <w:t>Muese</w:t>
      </w:r>
      <w:proofErr w:type="spellEnd"/>
      <w:r w:rsidR="00492B53" w:rsidRPr="00492B53">
        <w:rPr>
          <w:rFonts w:asciiTheme="minorHAnsi" w:hAnsiTheme="minorHAnsi" w:cs="Helvetica"/>
        </w:rPr>
        <w:t xml:space="preserve">, </w:t>
      </w:r>
      <w:proofErr w:type="spellStart"/>
      <w:r w:rsidR="00492B53" w:rsidRPr="00492B53">
        <w:rPr>
          <w:rFonts w:asciiTheme="minorHAnsi" w:hAnsiTheme="minorHAnsi" w:cs="Helvetica"/>
        </w:rPr>
        <w:t>Wallonie</w:t>
      </w:r>
      <w:proofErr w:type="spellEnd"/>
      <w:r w:rsidR="00492B53" w:rsidRPr="00492B53">
        <w:rPr>
          <w:rFonts w:asciiTheme="minorHAnsi" w:hAnsiTheme="minorHAnsi" w:cs="Helvetica"/>
        </w:rPr>
        <w:t xml:space="preserve"> und </w:t>
      </w:r>
      <w:proofErr w:type="spellStart"/>
      <w:r w:rsidR="00492B53" w:rsidRPr="00492B53">
        <w:rPr>
          <w:rFonts w:asciiTheme="minorHAnsi" w:hAnsiTheme="minorHAnsi" w:cs="Helvetica"/>
        </w:rPr>
        <w:t>Fédération</w:t>
      </w:r>
      <w:proofErr w:type="spellEnd"/>
      <w:r w:rsidR="00492B53" w:rsidRPr="00492B53">
        <w:rPr>
          <w:rFonts w:asciiTheme="minorHAnsi" w:hAnsiTheme="minorHAnsi" w:cs="Helvetica"/>
        </w:rPr>
        <w:t xml:space="preserve"> Wallonie-Bruxelles, Deutschsprachige Gemeinschaft Belgiens)</w:t>
      </w:r>
      <w:r w:rsidR="00492B53">
        <w:rPr>
          <w:rFonts w:asciiTheme="minorHAnsi" w:hAnsiTheme="minorHAnsi" w:cs="Helvetica"/>
        </w:rPr>
        <w:t>.</w:t>
      </w:r>
    </w:p>
    <w:p w14:paraId="0DA30688" w14:textId="5E974EC8" w:rsidR="00492B53" w:rsidRDefault="00492B53" w:rsidP="00492B53">
      <w:pPr>
        <w:pStyle w:val="StandardWeb"/>
        <w:spacing w:after="0"/>
        <w:rPr>
          <w:rFonts w:asciiTheme="minorHAnsi" w:hAnsiTheme="minorHAnsi" w:cs="Helvetica"/>
        </w:rPr>
      </w:pPr>
      <w:r w:rsidRPr="00664943">
        <w:rPr>
          <w:rFonts w:asciiTheme="minorHAnsi" w:hAnsiTheme="minorHAnsi" w:cs="Helvetica"/>
        </w:rPr>
        <w:t xml:space="preserve">Die Veranstaltung findet </w:t>
      </w:r>
      <w:r w:rsidR="00677177">
        <w:rPr>
          <w:rFonts w:asciiTheme="minorHAnsi" w:hAnsiTheme="minorHAnsi" w:cs="Helvetica"/>
        </w:rPr>
        <w:t>online</w:t>
      </w:r>
      <w:r w:rsidRPr="00664943">
        <w:rPr>
          <w:rFonts w:asciiTheme="minorHAnsi" w:hAnsiTheme="minorHAnsi" w:cs="Helvetica"/>
        </w:rPr>
        <w:t xml:space="preserve"> statt. Anmeldung </w:t>
      </w:r>
      <w:r>
        <w:rPr>
          <w:rFonts w:asciiTheme="minorHAnsi" w:hAnsiTheme="minorHAnsi" w:cs="Helvetica"/>
        </w:rPr>
        <w:t xml:space="preserve">bitte </w:t>
      </w:r>
      <w:r w:rsidRPr="00664943">
        <w:rPr>
          <w:rFonts w:asciiTheme="minorHAnsi" w:hAnsiTheme="minorHAnsi" w:cs="Helvetica"/>
        </w:rPr>
        <w:t xml:space="preserve">an </w:t>
      </w:r>
      <w:r>
        <w:rPr>
          <w:rFonts w:asciiTheme="minorHAnsi" w:hAnsiTheme="minorHAnsi" w:cs="Helvetica"/>
        </w:rPr>
        <w:t>anmeldung.cs</w:t>
      </w:r>
      <w:r w:rsidRPr="00664943">
        <w:rPr>
          <w:rFonts w:asciiTheme="minorHAnsi" w:hAnsiTheme="minorHAnsi" w:cs="Helvetica"/>
        </w:rPr>
        <w:t>@uni-trier.de, Sie erhalten dann kurzfristig einen Einladungslink per Mail</w:t>
      </w:r>
      <w:r>
        <w:rPr>
          <w:rFonts w:asciiTheme="minorHAnsi" w:hAnsiTheme="minorHAnsi" w:cs="Helvetica"/>
        </w:rPr>
        <w:t>.</w:t>
      </w:r>
    </w:p>
    <w:p w14:paraId="0DCBCFFB" w14:textId="77777777" w:rsidR="00C61851" w:rsidRDefault="00C61851" w:rsidP="00D947F8">
      <w:pPr>
        <w:pStyle w:val="StandardWeb"/>
        <w:rPr>
          <w:rFonts w:asciiTheme="minorHAnsi" w:hAnsiTheme="minorHAnsi" w:cs="Helvetica"/>
          <w:b/>
        </w:rPr>
      </w:pPr>
    </w:p>
    <w:p w14:paraId="5D324E4A" w14:textId="77777777" w:rsidR="00492B53" w:rsidRDefault="00492B53" w:rsidP="00492B53">
      <w:pPr>
        <w:pStyle w:val="StandardWeb"/>
        <w:spacing w:before="0" w:beforeAutospacing="0" w:after="0" w:afterAutospacing="0"/>
        <w:rPr>
          <w:rFonts w:asciiTheme="minorHAnsi" w:hAnsiTheme="minorHAnsi" w:cs="Helvetica"/>
        </w:rPr>
      </w:pPr>
      <w:r w:rsidRPr="00D63E00">
        <w:rPr>
          <w:rFonts w:asciiTheme="minorHAnsi" w:hAnsiTheme="minorHAnsi" w:cs="Helvetica"/>
          <w:b/>
        </w:rPr>
        <w:t>Referent/-in:</w:t>
      </w:r>
      <w:r>
        <w:rPr>
          <w:rFonts w:asciiTheme="minorHAnsi" w:hAnsiTheme="minorHAnsi" w:cs="Helvetica"/>
        </w:rPr>
        <w:t xml:space="preserve"> </w:t>
      </w:r>
      <w:r w:rsidRPr="003543FE">
        <w:rPr>
          <w:rFonts w:asciiTheme="minorHAnsi" w:hAnsiTheme="minorHAnsi" w:cs="Helvetica"/>
        </w:rPr>
        <w:t xml:space="preserve">Daniel </w:t>
      </w:r>
      <w:proofErr w:type="spellStart"/>
      <w:r w:rsidRPr="003543FE">
        <w:rPr>
          <w:rFonts w:asciiTheme="minorHAnsi" w:hAnsiTheme="minorHAnsi" w:cs="Helvetica"/>
        </w:rPr>
        <w:t>Dorawa</w:t>
      </w:r>
      <w:proofErr w:type="spellEnd"/>
      <w:r w:rsidRPr="003543FE">
        <w:rPr>
          <w:rFonts w:asciiTheme="minorHAnsi" w:hAnsiTheme="minorHAnsi" w:cs="Helvetica"/>
        </w:rPr>
        <w:t xml:space="preserve"> </w:t>
      </w:r>
      <w:bookmarkStart w:id="0" w:name="_Hlk52440422"/>
      <w:r w:rsidRPr="00332F4D">
        <w:rPr>
          <w:rFonts w:asciiTheme="minorHAnsi" w:hAnsiTheme="minorHAnsi" w:cstheme="minorHAnsi"/>
        </w:rPr>
        <w:t xml:space="preserve">| </w:t>
      </w:r>
      <w:bookmarkEnd w:id="0"/>
      <w:r w:rsidRPr="003543FE">
        <w:rPr>
          <w:rFonts w:asciiTheme="minorHAnsi" w:hAnsiTheme="minorHAnsi" w:cs="Helvetica"/>
        </w:rPr>
        <w:t>EURES-Berater der Agentur für Arbeit Trier</w:t>
      </w:r>
    </w:p>
    <w:p w14:paraId="6DF2521C" w14:textId="3FA5DF02" w:rsidR="00492B53" w:rsidRDefault="00492B53" w:rsidP="00492B53">
      <w:pPr>
        <w:pStyle w:val="StandardWeb"/>
        <w:spacing w:before="0" w:beforeAutospacing="0" w:after="0" w:afterAutospacing="0"/>
        <w:rPr>
          <w:rFonts w:asciiTheme="minorHAnsi" w:hAnsiTheme="minorHAnsi" w:cs="Helvetica"/>
          <w:color w:val="222222"/>
        </w:rPr>
      </w:pPr>
      <w:r>
        <w:rPr>
          <w:rFonts w:asciiTheme="minorHAnsi" w:hAnsiTheme="minorHAnsi" w:cs="Helvetica"/>
        </w:rPr>
        <w:br/>
      </w:r>
      <w:r w:rsidRPr="00631E87">
        <w:rPr>
          <w:rStyle w:val="Fett"/>
          <w:rFonts w:asciiTheme="minorHAnsi" w:hAnsiTheme="minorHAnsi" w:cs="Helvetica"/>
        </w:rPr>
        <w:t>Veranstalter:</w:t>
      </w:r>
      <w:r>
        <w:rPr>
          <w:rStyle w:val="Fett"/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  <w:color w:val="222222"/>
        </w:rPr>
        <w:t xml:space="preserve">Career Service </w:t>
      </w:r>
      <w:r w:rsidRPr="00332F4D">
        <w:rPr>
          <w:rFonts w:asciiTheme="minorHAnsi" w:hAnsiTheme="minorHAnsi" w:cstheme="minorHAnsi"/>
        </w:rPr>
        <w:t>|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="Helvetica"/>
          <w:color w:val="222222"/>
        </w:rPr>
        <w:t>Universität Trier</w:t>
      </w:r>
    </w:p>
    <w:p w14:paraId="0444E53A" w14:textId="77777777" w:rsidR="00492B53" w:rsidRPr="00332F4D" w:rsidRDefault="00492B53" w:rsidP="00492B53">
      <w:pPr>
        <w:pStyle w:val="StandardWeb"/>
        <w:spacing w:after="0"/>
        <w:rPr>
          <w:rFonts w:asciiTheme="minorHAnsi" w:hAnsiTheme="minorHAnsi" w:cstheme="minorHAnsi"/>
          <w:color w:val="222222"/>
        </w:rPr>
      </w:pPr>
      <w:r w:rsidRPr="00332F4D">
        <w:rPr>
          <w:rFonts w:asciiTheme="minorHAnsi" w:hAnsiTheme="minorHAnsi" w:cstheme="minorHAnsi"/>
          <w:b/>
        </w:rPr>
        <w:t>max. TN-Zahl</w:t>
      </w:r>
      <w:r w:rsidRPr="00332F4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20</w:t>
      </w:r>
    </w:p>
    <w:p w14:paraId="621A88A8" w14:textId="77777777" w:rsidR="00492B53" w:rsidRPr="00CF034B" w:rsidRDefault="00492B53" w:rsidP="00492B53">
      <w:pPr>
        <w:pStyle w:val="StandardWeb"/>
        <w:spacing w:after="0"/>
        <w:rPr>
          <w:rFonts w:asciiTheme="minorHAnsi" w:hAnsiTheme="minorHAnsi" w:cs="Helvetica"/>
          <w:bCs/>
        </w:rPr>
      </w:pPr>
      <w:r w:rsidRPr="00430B85">
        <w:rPr>
          <w:rStyle w:val="Fett"/>
          <w:rFonts w:asciiTheme="minorHAnsi" w:hAnsiTheme="minorHAnsi" w:cs="Helvetica"/>
        </w:rPr>
        <w:t xml:space="preserve">Anmeldung: </w:t>
      </w:r>
      <w:bookmarkStart w:id="1" w:name="_Hlk52792934"/>
      <w:r>
        <w:rPr>
          <w:rStyle w:val="Fett"/>
          <w:rFonts w:asciiTheme="minorHAnsi" w:hAnsiTheme="minorHAnsi" w:cs="Helvetica"/>
          <w:b w:val="0"/>
        </w:rPr>
        <w:t>per Email an anmeldung.cs@uni-trier.de</w:t>
      </w:r>
      <w:bookmarkEnd w:id="1"/>
    </w:p>
    <w:p w14:paraId="53578B33" w14:textId="77777777" w:rsidR="00D63E00" w:rsidRDefault="00D63E00" w:rsidP="00D63E00">
      <w:pPr>
        <w:pStyle w:val="StandardWeb"/>
        <w:spacing w:before="0" w:after="0"/>
        <w:rPr>
          <w:rFonts w:asciiTheme="minorHAnsi" w:hAnsiTheme="minorHAnsi" w:cs="Helvetica"/>
        </w:rPr>
      </w:pPr>
      <w:r w:rsidRPr="00631E87">
        <w:rPr>
          <w:rStyle w:val="Fett"/>
          <w:rFonts w:asciiTheme="minorHAnsi" w:hAnsiTheme="minorHAnsi" w:cs="Helvetica"/>
        </w:rPr>
        <w:t>Kosten:</w:t>
      </w:r>
      <w:r>
        <w:rPr>
          <w:rStyle w:val="Fett"/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keine</w:t>
      </w:r>
    </w:p>
    <w:p w14:paraId="608408E7" w14:textId="77777777" w:rsidR="00CE4CE9" w:rsidRDefault="00CE4CE9" w:rsidP="00CE4CE9">
      <w:pPr>
        <w:pStyle w:val="StandardWeb"/>
        <w:rPr>
          <w:rFonts w:asciiTheme="minorHAnsi" w:hAnsiTheme="minorHAnsi" w:cs="Helvetica"/>
        </w:rPr>
      </w:pPr>
      <w:r w:rsidRPr="00D63E00">
        <w:rPr>
          <w:rFonts w:asciiTheme="minorHAnsi" w:hAnsiTheme="minorHAnsi" w:cs="Helvetica"/>
          <w:b/>
        </w:rPr>
        <w:t>Weitere Informationen</w:t>
      </w:r>
      <w:r>
        <w:rPr>
          <w:rFonts w:asciiTheme="minorHAnsi" w:hAnsiTheme="minorHAnsi" w:cs="Helvetica"/>
          <w:b/>
        </w:rPr>
        <w:t>:</w:t>
      </w:r>
      <w:r w:rsidRPr="00631E87">
        <w:rPr>
          <w:rFonts w:asciiTheme="minorHAnsi" w:hAnsiTheme="minorHAnsi" w:cs="Helvetica"/>
        </w:rPr>
        <w:t xml:space="preserve"> </w:t>
      </w:r>
    </w:p>
    <w:p w14:paraId="0F14DDAA" w14:textId="131D0B35" w:rsidR="00964A81" w:rsidRPr="00964A81" w:rsidRDefault="00CE4CE9" w:rsidP="004E1DDD">
      <w:pPr>
        <w:pStyle w:val="StandardWeb"/>
        <w:spacing w:after="0"/>
        <w:ind w:left="360"/>
        <w:rPr>
          <w:lang w:val="en-US"/>
        </w:rPr>
      </w:pPr>
      <w:r>
        <w:rPr>
          <w:rFonts w:asciiTheme="minorHAnsi" w:hAnsiTheme="minorHAnsi" w:cs="Helvetica"/>
        </w:rPr>
        <w:t xml:space="preserve">Daniel </w:t>
      </w:r>
      <w:proofErr w:type="spellStart"/>
      <w:r>
        <w:rPr>
          <w:rFonts w:asciiTheme="minorHAnsi" w:hAnsiTheme="minorHAnsi" w:cs="Helvetica"/>
        </w:rPr>
        <w:t>Dorawa</w:t>
      </w:r>
      <w:proofErr w:type="spellEnd"/>
      <w:r w:rsidR="004E1DDD">
        <w:rPr>
          <w:rFonts w:asciiTheme="minorHAnsi" w:hAnsiTheme="minorHAnsi" w:cs="Helvetica"/>
        </w:rPr>
        <w:br/>
      </w:r>
      <w:r w:rsidRPr="00FB071B">
        <w:rPr>
          <w:rFonts w:asciiTheme="minorHAnsi" w:hAnsiTheme="minorHAnsi" w:cs="Helvetica"/>
          <w:b/>
          <w:lang w:val="en-US"/>
        </w:rPr>
        <w:t>Tel.</w:t>
      </w:r>
      <w:r w:rsidRPr="00FB071B">
        <w:rPr>
          <w:rFonts w:asciiTheme="minorHAnsi" w:hAnsiTheme="minorHAnsi" w:cs="Helvetica"/>
          <w:lang w:val="en-US"/>
        </w:rPr>
        <w:t xml:space="preserve"> 0651/205-3003</w:t>
      </w:r>
      <w:r w:rsidRPr="00FB071B">
        <w:rPr>
          <w:rFonts w:asciiTheme="minorHAnsi" w:hAnsiTheme="minorHAnsi" w:cs="Helvetica"/>
          <w:lang w:val="en-US"/>
        </w:rPr>
        <w:br/>
      </w:r>
      <w:r w:rsidRPr="003543FE">
        <w:rPr>
          <w:rFonts w:asciiTheme="minorHAnsi" w:hAnsiTheme="minorHAnsi" w:cs="Helvetica"/>
          <w:b/>
          <w:lang w:val="en-US"/>
        </w:rPr>
        <w:t>Email:</w:t>
      </w:r>
      <w:r>
        <w:rPr>
          <w:rFonts w:asciiTheme="minorHAnsi" w:hAnsiTheme="minorHAnsi" w:cs="Helvetica"/>
          <w:lang w:val="en-US"/>
        </w:rPr>
        <w:t xml:space="preserve"> T</w:t>
      </w:r>
      <w:r w:rsidRPr="003543FE">
        <w:rPr>
          <w:rFonts w:asciiTheme="minorHAnsi" w:hAnsiTheme="minorHAnsi" w:cs="Helvetica"/>
          <w:lang w:val="en-US"/>
        </w:rPr>
        <w:t>rier.</w:t>
      </w:r>
      <w:r>
        <w:rPr>
          <w:rFonts w:asciiTheme="minorHAnsi" w:hAnsiTheme="minorHAnsi" w:cs="Helvetica"/>
          <w:lang w:val="en-US"/>
        </w:rPr>
        <w:t>EURES</w:t>
      </w:r>
      <w:r w:rsidRPr="003543FE">
        <w:rPr>
          <w:rFonts w:asciiTheme="minorHAnsi" w:hAnsiTheme="minorHAnsi" w:cs="Helvetica"/>
          <w:lang w:val="en-US"/>
        </w:rPr>
        <w:t>@arbeitsage</w:t>
      </w:r>
      <w:r w:rsidRPr="002A439F">
        <w:rPr>
          <w:rFonts w:asciiTheme="minorHAnsi" w:hAnsiTheme="minorHAnsi" w:cs="Helvetica"/>
          <w:lang w:val="en-US"/>
        </w:rPr>
        <w:t>ntur.de</w:t>
      </w:r>
    </w:p>
    <w:p w14:paraId="2E888944" w14:textId="77777777" w:rsidR="00D63E00" w:rsidRPr="00964A81" w:rsidRDefault="00D63E00" w:rsidP="00964A81">
      <w:pPr>
        <w:jc w:val="right"/>
        <w:rPr>
          <w:sz w:val="24"/>
          <w:szCs w:val="24"/>
          <w:lang w:val="en-US"/>
        </w:rPr>
      </w:pPr>
    </w:p>
    <w:sectPr w:rsidR="00D63E00" w:rsidRPr="00964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6CF1E" w14:textId="77777777" w:rsidR="00631E87" w:rsidRDefault="00631E87" w:rsidP="00631E87">
      <w:pPr>
        <w:spacing w:after="0" w:line="240" w:lineRule="auto"/>
      </w:pPr>
      <w:r>
        <w:separator/>
      </w:r>
    </w:p>
  </w:endnote>
  <w:endnote w:type="continuationSeparator" w:id="0">
    <w:p w14:paraId="6DE96F8B" w14:textId="77777777" w:rsidR="00631E87" w:rsidRDefault="00631E87" w:rsidP="0063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6FA0A" w14:textId="77777777" w:rsidR="00B8578D" w:rsidRDefault="00B857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F48B" w14:textId="77777777" w:rsidR="008D0916" w:rsidRDefault="008D0916" w:rsidP="008D0916">
    <w:pPr>
      <w:pStyle w:val="Fuzeile"/>
      <w:rPr>
        <w:color w:val="808080" w:themeColor="background1" w:themeShade="80"/>
        <w:sz w:val="18"/>
        <w:szCs w:val="18"/>
        <w:lang w:val="en-US"/>
      </w:rPr>
    </w:pPr>
    <w:r w:rsidRPr="00CD243D">
      <w:rPr>
        <w:color w:val="808080" w:themeColor="background1" w:themeShade="80"/>
        <w:sz w:val="18"/>
        <w:szCs w:val="18"/>
        <w:lang w:val="en-US"/>
      </w:rPr>
      <w:t xml:space="preserve">Career Service | Universität Trier </w:t>
    </w:r>
  </w:p>
  <w:p w14:paraId="25422C46" w14:textId="28809546" w:rsidR="008D0916" w:rsidRDefault="00B8578D" w:rsidP="008D0916">
    <w:pPr>
      <w:pStyle w:val="Fuzeile"/>
      <w:rPr>
        <w:color w:val="808080" w:themeColor="background1" w:themeShade="80"/>
        <w:sz w:val="18"/>
        <w:szCs w:val="18"/>
        <w:lang w:val="en-US"/>
      </w:rPr>
    </w:pPr>
    <w:proofErr w:type="spellStart"/>
    <w:r>
      <w:rPr>
        <w:color w:val="808080" w:themeColor="background1" w:themeShade="80"/>
        <w:sz w:val="18"/>
        <w:szCs w:val="18"/>
        <w:lang w:val="en-US"/>
      </w:rPr>
      <w:t>Raum</w:t>
    </w:r>
    <w:proofErr w:type="spellEnd"/>
    <w:r>
      <w:rPr>
        <w:color w:val="808080" w:themeColor="background1" w:themeShade="80"/>
        <w:sz w:val="18"/>
        <w:szCs w:val="18"/>
        <w:lang w:val="en-US"/>
      </w:rPr>
      <w:t xml:space="preserve"> V34</w:t>
    </w:r>
    <w:r w:rsidR="008D0916">
      <w:rPr>
        <w:color w:val="808080" w:themeColor="background1" w:themeShade="80"/>
        <w:sz w:val="18"/>
        <w:szCs w:val="18"/>
        <w:lang w:val="en-US"/>
      </w:rPr>
      <w:t xml:space="preserve">, </w:t>
    </w:r>
    <w:r>
      <w:rPr>
        <w:color w:val="808080" w:themeColor="background1" w:themeShade="80"/>
        <w:sz w:val="18"/>
        <w:szCs w:val="18"/>
        <w:lang w:val="en-US"/>
      </w:rPr>
      <w:t>D-5428</w:t>
    </w:r>
    <w:r w:rsidR="008D0916" w:rsidRPr="00CD243D">
      <w:rPr>
        <w:color w:val="808080" w:themeColor="background1" w:themeShade="80"/>
        <w:sz w:val="18"/>
        <w:szCs w:val="18"/>
        <w:lang w:val="en-US"/>
      </w:rPr>
      <w:t>6 Trier</w:t>
    </w:r>
  </w:p>
  <w:p w14:paraId="76A9409C" w14:textId="41538905" w:rsidR="008D0916" w:rsidRDefault="008D0916" w:rsidP="008D0916">
    <w:pPr>
      <w:pStyle w:val="Fuzeile"/>
      <w:tabs>
        <w:tab w:val="clear" w:pos="4536"/>
      </w:tabs>
      <w:rPr>
        <w:color w:val="808080" w:themeColor="background1" w:themeShade="80"/>
        <w:sz w:val="18"/>
        <w:szCs w:val="18"/>
      </w:rPr>
    </w:pPr>
    <w:r w:rsidRPr="00CD243D">
      <w:rPr>
        <w:color w:val="808080" w:themeColor="background1" w:themeShade="80"/>
        <w:sz w:val="18"/>
        <w:szCs w:val="18"/>
        <w:lang w:val="en-US"/>
      </w:rPr>
      <w:t>Tel.: +49 (0)651 201-</w:t>
    </w:r>
    <w:r w:rsidR="00B8578D">
      <w:rPr>
        <w:bCs/>
        <w:color w:val="808080" w:themeColor="background1" w:themeShade="80"/>
        <w:sz w:val="18"/>
        <w:szCs w:val="18"/>
        <w:lang w:val="en-US"/>
      </w:rPr>
      <w:t>2805</w:t>
    </w:r>
    <w:bookmarkStart w:id="2" w:name="_GoBack"/>
    <w:bookmarkEnd w:id="2"/>
    <w:r>
      <w:rPr>
        <w:bCs/>
        <w:color w:val="808080" w:themeColor="background1" w:themeShade="80"/>
        <w:sz w:val="18"/>
        <w:szCs w:val="18"/>
        <w:lang w:val="en-US"/>
      </w:rPr>
      <w:t xml:space="preserve"> </w:t>
    </w:r>
    <w:r w:rsidRPr="00CD243D">
      <w:rPr>
        <w:bCs/>
        <w:color w:val="808080" w:themeColor="background1" w:themeShade="80"/>
        <w:sz w:val="18"/>
        <w:szCs w:val="18"/>
        <w:lang w:val="en-US"/>
      </w:rPr>
      <w:t>/</w:t>
    </w:r>
    <w:r>
      <w:rPr>
        <w:bCs/>
        <w:color w:val="808080" w:themeColor="background1" w:themeShade="80"/>
        <w:sz w:val="18"/>
        <w:szCs w:val="18"/>
        <w:lang w:val="en-US"/>
      </w:rPr>
      <w:t xml:space="preserve"> </w:t>
    </w:r>
    <w:r w:rsidRPr="00CD243D">
      <w:rPr>
        <w:bCs/>
        <w:color w:val="808080" w:themeColor="background1" w:themeShade="80"/>
        <w:sz w:val="18"/>
        <w:szCs w:val="18"/>
        <w:lang w:val="en-US"/>
      </w:rPr>
      <w:t xml:space="preserve">Email: </w:t>
    </w:r>
    <w:hyperlink r:id="rId1" w:history="1">
      <w:r w:rsidRPr="00CD243D">
        <w:rPr>
          <w:rStyle w:val="Hyperlink"/>
          <w:bCs/>
          <w:color w:val="808080" w:themeColor="background1" w:themeShade="80"/>
          <w:sz w:val="18"/>
          <w:szCs w:val="18"/>
          <w:u w:val="none"/>
          <w:lang w:val="en-US"/>
        </w:rPr>
        <w:t>career-service@uni-trier.de</w:t>
      </w:r>
    </w:hyperlink>
    <w:r w:rsidRPr="00631E87">
      <w:rPr>
        <w:color w:val="808080" w:themeColor="background1" w:themeShade="80"/>
        <w:sz w:val="18"/>
        <w:szCs w:val="18"/>
      </w:rPr>
      <w:tab/>
      <w:t xml:space="preserve">Stand: </w:t>
    </w:r>
    <w:r>
      <w:rPr>
        <w:color w:val="808080" w:themeColor="background1" w:themeShade="80"/>
        <w:sz w:val="18"/>
        <w:szCs w:val="18"/>
      </w:rPr>
      <w:fldChar w:fldCharType="begin"/>
    </w:r>
    <w:r>
      <w:rPr>
        <w:color w:val="808080" w:themeColor="background1" w:themeShade="80"/>
        <w:sz w:val="18"/>
        <w:szCs w:val="18"/>
      </w:rPr>
      <w:instrText xml:space="preserve"> TIME \@ "dd.MM.yyyy" </w:instrText>
    </w:r>
    <w:r>
      <w:rPr>
        <w:color w:val="808080" w:themeColor="background1" w:themeShade="80"/>
        <w:sz w:val="18"/>
        <w:szCs w:val="18"/>
      </w:rPr>
      <w:fldChar w:fldCharType="separate"/>
    </w:r>
    <w:r w:rsidR="00B8578D">
      <w:rPr>
        <w:noProof/>
        <w:color w:val="808080" w:themeColor="background1" w:themeShade="80"/>
        <w:sz w:val="18"/>
        <w:szCs w:val="18"/>
      </w:rPr>
      <w:t>01.10.2021</w:t>
    </w:r>
    <w:r>
      <w:rPr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FB8D" w14:textId="77777777" w:rsidR="00B8578D" w:rsidRDefault="00B857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BE36" w14:textId="77777777" w:rsidR="00631E87" w:rsidRDefault="00631E87" w:rsidP="00631E87">
      <w:pPr>
        <w:spacing w:after="0" w:line="240" w:lineRule="auto"/>
      </w:pPr>
      <w:r>
        <w:separator/>
      </w:r>
    </w:p>
  </w:footnote>
  <w:footnote w:type="continuationSeparator" w:id="0">
    <w:p w14:paraId="1E64A98F" w14:textId="77777777" w:rsidR="00631E87" w:rsidRDefault="00631E87" w:rsidP="0063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C93F7" w14:textId="77777777" w:rsidR="00B8578D" w:rsidRDefault="00B857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A464" w14:textId="77777777" w:rsidR="00AC0142" w:rsidRDefault="00D74938">
    <w:pPr>
      <w:pStyle w:val="Kopfzeile"/>
    </w:pPr>
    <w:r>
      <w:rPr>
        <w:noProof/>
        <w:lang w:eastAsia="de-DE"/>
      </w:rPr>
      <w:drawing>
        <wp:inline distT="0" distB="0" distL="0" distR="0" wp14:anchorId="579FBDE4" wp14:editId="2644C067">
          <wp:extent cx="1490162" cy="456791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6301_Trier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125" cy="466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0142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95EA76" wp14:editId="30508FCD">
              <wp:simplePos x="0" y="0"/>
              <wp:positionH relativeFrom="column">
                <wp:posOffset>4100830</wp:posOffset>
              </wp:positionH>
              <wp:positionV relativeFrom="paragraph">
                <wp:posOffset>4445</wp:posOffset>
              </wp:positionV>
              <wp:extent cx="2360930" cy="54292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98AA2" w14:textId="1CE0A560" w:rsidR="00AC0142" w:rsidRDefault="00B8578D">
                          <w:r w:rsidRPr="00B8578D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4704685" wp14:editId="0EE3B0D9">
                                <wp:extent cx="1725930" cy="447675"/>
                                <wp:effectExtent l="0" t="0" r="7620" b="9525"/>
                                <wp:docPr id="3" name="Grafik 3" descr="C:\Users\s3yahuns\Desktop\csm_Logo_CMYKweb_a02860cc92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3yahuns\Desktop\csm_Logo_CMYKweb_a02860cc92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8565" cy="4483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5EA7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2.9pt;margin-top:.35pt;width:185.9pt;height:4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" filled="f" stroked="f">
              <v:textbox>
                <w:txbxContent>
                  <w:p w14:paraId="1DA98AA2" w14:textId="1CE0A560" w:rsidR="00AC0142" w:rsidRDefault="00B8578D">
                    <w:r w:rsidRPr="00B8578D">
                      <w:rPr>
                        <w:noProof/>
                        <w:lang w:eastAsia="de-DE"/>
                      </w:rPr>
                      <w:drawing>
                        <wp:inline distT="0" distB="0" distL="0" distR="0" wp14:anchorId="64704685" wp14:editId="0EE3B0D9">
                          <wp:extent cx="1725930" cy="447675"/>
                          <wp:effectExtent l="0" t="0" r="7620" b="9525"/>
                          <wp:docPr id="3" name="Grafik 3" descr="C:\Users\s3yahuns\Desktop\csm_Logo_CMYKweb_a02860cc9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3yahuns\Desktop\csm_Logo_CMYKweb_a02860cc9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8565" cy="4483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B97EA0" w14:textId="77777777" w:rsidR="00AC0142" w:rsidRDefault="00AC0142">
    <w:pPr>
      <w:pStyle w:val="Kopfzeile"/>
    </w:pPr>
  </w:p>
  <w:p w14:paraId="403B81FD" w14:textId="77777777" w:rsidR="00AC0142" w:rsidRPr="00D74938" w:rsidRDefault="00D74938" w:rsidP="00D74938">
    <w:pPr>
      <w:pStyle w:val="Kopfzeile"/>
      <w:jc w:val="center"/>
      <w:rPr>
        <w:sz w:val="40"/>
        <w:szCs w:val="40"/>
      </w:rPr>
    </w:pPr>
    <w:r w:rsidRPr="00D74938">
      <w:rPr>
        <w:sz w:val="40"/>
        <w:szCs w:val="40"/>
      </w:rPr>
      <w:t>Career-Service</w:t>
    </w:r>
  </w:p>
  <w:p w14:paraId="45F693C9" w14:textId="77777777" w:rsidR="00AC0142" w:rsidRDefault="00AC01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727F" w14:textId="77777777" w:rsidR="00B8578D" w:rsidRDefault="00B857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2C58"/>
    <w:multiLevelType w:val="hybridMultilevel"/>
    <w:tmpl w:val="6F187DA0"/>
    <w:lvl w:ilvl="0" w:tplc="B6DEE1B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E0"/>
    <w:rsid w:val="001D1CD4"/>
    <w:rsid w:val="002A3C9B"/>
    <w:rsid w:val="002A439F"/>
    <w:rsid w:val="00492B53"/>
    <w:rsid w:val="004E1DDD"/>
    <w:rsid w:val="00531324"/>
    <w:rsid w:val="00584858"/>
    <w:rsid w:val="005D17BC"/>
    <w:rsid w:val="00631E87"/>
    <w:rsid w:val="00677177"/>
    <w:rsid w:val="006F09D2"/>
    <w:rsid w:val="00780ECA"/>
    <w:rsid w:val="00811A38"/>
    <w:rsid w:val="008D0916"/>
    <w:rsid w:val="00957397"/>
    <w:rsid w:val="00964A81"/>
    <w:rsid w:val="00A25C22"/>
    <w:rsid w:val="00AB33A1"/>
    <w:rsid w:val="00AC0142"/>
    <w:rsid w:val="00B14B5D"/>
    <w:rsid w:val="00B14F89"/>
    <w:rsid w:val="00B32D0C"/>
    <w:rsid w:val="00B614CF"/>
    <w:rsid w:val="00B84FE0"/>
    <w:rsid w:val="00B8578D"/>
    <w:rsid w:val="00B87E20"/>
    <w:rsid w:val="00BF25EB"/>
    <w:rsid w:val="00C61851"/>
    <w:rsid w:val="00CE4CE9"/>
    <w:rsid w:val="00D63E00"/>
    <w:rsid w:val="00D74938"/>
    <w:rsid w:val="00D947F8"/>
    <w:rsid w:val="00DB58E5"/>
    <w:rsid w:val="00DD549D"/>
    <w:rsid w:val="00E40C78"/>
    <w:rsid w:val="00E41EB4"/>
    <w:rsid w:val="00F171B4"/>
    <w:rsid w:val="00F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3035806"/>
  <w15:chartTrackingRefBased/>
  <w15:docId w15:val="{CA64979B-76BD-4033-A089-775B2ECB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8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84FE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31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E87"/>
  </w:style>
  <w:style w:type="paragraph" w:styleId="Fuzeile">
    <w:name w:val="footer"/>
    <w:basedOn w:val="Standard"/>
    <w:link w:val="FuzeileZchn"/>
    <w:uiPriority w:val="99"/>
    <w:unhideWhenUsed/>
    <w:rsid w:val="00631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E87"/>
  </w:style>
  <w:style w:type="character" w:styleId="Hyperlink">
    <w:name w:val="Hyperlink"/>
    <w:basedOn w:val="Absatz-Standardschriftart"/>
    <w:uiPriority w:val="99"/>
    <w:unhideWhenUsed/>
    <w:rsid w:val="008D0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trier.de/index.php?id=3537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Laux, Yvonne</dc:creator>
  <cp:keywords/>
  <dc:description/>
  <cp:lastModifiedBy>Hunsicker, Yannick</cp:lastModifiedBy>
  <cp:revision>6</cp:revision>
  <cp:lastPrinted>2020-10-09T13:31:00Z</cp:lastPrinted>
  <dcterms:created xsi:type="dcterms:W3CDTF">2020-10-05T10:28:00Z</dcterms:created>
  <dcterms:modified xsi:type="dcterms:W3CDTF">2021-10-01T14:23:00Z</dcterms:modified>
</cp:coreProperties>
</file>