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ECAF7" w14:textId="77777777" w:rsidR="005B3408" w:rsidRDefault="005B3408" w:rsidP="005B3408">
      <w:pPr>
        <w:jc w:val="center"/>
        <w:rPr>
          <w:b/>
          <w:bCs/>
        </w:rPr>
      </w:pPr>
    </w:p>
    <w:p w14:paraId="17993031" w14:textId="5175ECEB" w:rsidR="00B802EC" w:rsidRDefault="00B802EC" w:rsidP="005B3408">
      <w:pPr>
        <w:jc w:val="center"/>
        <w:rPr>
          <w:b/>
          <w:bCs/>
        </w:rPr>
      </w:pPr>
      <w:r w:rsidRPr="005B3408">
        <w:rPr>
          <w:b/>
          <w:bCs/>
        </w:rPr>
        <w:t>Notfallnummern</w:t>
      </w:r>
      <w:r w:rsidR="005B3408" w:rsidRPr="005B3408">
        <w:rPr>
          <w:b/>
          <w:bCs/>
        </w:rPr>
        <w:t xml:space="preserve"> im Raum Trier</w:t>
      </w:r>
    </w:p>
    <w:p w14:paraId="628CDFE3" w14:textId="77777777" w:rsidR="005B3408" w:rsidRPr="005B3408" w:rsidRDefault="005B3408" w:rsidP="005B3408">
      <w:pPr>
        <w:jc w:val="center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74"/>
        <w:gridCol w:w="1988"/>
      </w:tblGrid>
      <w:tr w:rsidR="00B802EC" w14:paraId="14C243FD" w14:textId="77777777" w:rsidTr="00685A29">
        <w:tc>
          <w:tcPr>
            <w:tcW w:w="7196" w:type="dxa"/>
          </w:tcPr>
          <w:p w14:paraId="6ADA8431" w14:textId="77777777" w:rsidR="00B802EC" w:rsidRDefault="00B802EC" w:rsidP="005B3408">
            <w:pPr>
              <w:spacing w:line="360" w:lineRule="auto"/>
            </w:pPr>
            <w:r>
              <w:t>Telefonseelsorge</w:t>
            </w:r>
          </w:p>
        </w:tc>
        <w:tc>
          <w:tcPr>
            <w:tcW w:w="2016" w:type="dxa"/>
          </w:tcPr>
          <w:p w14:paraId="5C0E3513" w14:textId="77777777" w:rsidR="00B802EC" w:rsidRDefault="00B802EC" w:rsidP="005B3408">
            <w:pPr>
              <w:spacing w:line="360" w:lineRule="auto"/>
            </w:pPr>
            <w:r>
              <w:t>0800 1110111</w:t>
            </w:r>
          </w:p>
          <w:p w14:paraId="2816FBB0" w14:textId="77777777" w:rsidR="00B802EC" w:rsidRDefault="00B802EC" w:rsidP="005B3408">
            <w:pPr>
              <w:spacing w:line="360" w:lineRule="auto"/>
            </w:pPr>
            <w:r>
              <w:t>0800 1110222</w:t>
            </w:r>
          </w:p>
        </w:tc>
      </w:tr>
      <w:tr w:rsidR="00B802EC" w14:paraId="391C97BA" w14:textId="77777777" w:rsidTr="00685A29">
        <w:tc>
          <w:tcPr>
            <w:tcW w:w="7196" w:type="dxa"/>
          </w:tcPr>
          <w:p w14:paraId="7BB70B76" w14:textId="77777777" w:rsidR="00B802EC" w:rsidRDefault="00B802EC" w:rsidP="005B3408">
            <w:pPr>
              <w:spacing w:line="360" w:lineRule="auto"/>
            </w:pPr>
            <w:r>
              <w:t>Nummer gegen Kummer</w:t>
            </w:r>
          </w:p>
          <w:p w14:paraId="383FA3CE" w14:textId="77777777" w:rsidR="00B802EC" w:rsidRDefault="00B802EC" w:rsidP="005B3408">
            <w:pPr>
              <w:spacing w:line="360" w:lineRule="auto"/>
            </w:pPr>
            <w:r>
              <w:t>Kinder und Jugendtelefon Mo-Sa 14-20h</w:t>
            </w:r>
          </w:p>
        </w:tc>
        <w:tc>
          <w:tcPr>
            <w:tcW w:w="2016" w:type="dxa"/>
          </w:tcPr>
          <w:p w14:paraId="7C7BEC13" w14:textId="77777777" w:rsidR="00B802EC" w:rsidRDefault="00B802EC" w:rsidP="005B3408">
            <w:pPr>
              <w:spacing w:line="360" w:lineRule="auto"/>
            </w:pPr>
            <w:r>
              <w:t>116111</w:t>
            </w:r>
          </w:p>
        </w:tc>
      </w:tr>
      <w:tr w:rsidR="00B802EC" w14:paraId="681DF90F" w14:textId="77777777" w:rsidTr="00685A29">
        <w:tc>
          <w:tcPr>
            <w:tcW w:w="7196" w:type="dxa"/>
          </w:tcPr>
          <w:p w14:paraId="18F59A1B" w14:textId="77777777" w:rsidR="00B802EC" w:rsidRDefault="00B802EC" w:rsidP="005B3408">
            <w:pPr>
              <w:spacing w:line="360" w:lineRule="auto"/>
            </w:pPr>
            <w:r>
              <w:t>Nummer gegen Kummer</w:t>
            </w:r>
          </w:p>
          <w:p w14:paraId="2125C7FD" w14:textId="77777777" w:rsidR="00B802EC" w:rsidRDefault="00B802EC" w:rsidP="005B3408">
            <w:pPr>
              <w:spacing w:line="360" w:lineRule="auto"/>
            </w:pPr>
            <w:r>
              <w:t xml:space="preserve">Elterntelefon Mo-Fr 9-11h, </w:t>
            </w:r>
            <w:proofErr w:type="spellStart"/>
            <w:r>
              <w:t>Di+Do</w:t>
            </w:r>
            <w:proofErr w:type="spellEnd"/>
            <w:r>
              <w:t xml:space="preserve"> 17-19h</w:t>
            </w:r>
          </w:p>
        </w:tc>
        <w:tc>
          <w:tcPr>
            <w:tcW w:w="2016" w:type="dxa"/>
          </w:tcPr>
          <w:p w14:paraId="41760802" w14:textId="77777777" w:rsidR="00B802EC" w:rsidRDefault="00B802EC" w:rsidP="005B3408">
            <w:pPr>
              <w:spacing w:line="360" w:lineRule="auto"/>
            </w:pPr>
            <w:r>
              <w:t>0800 110550</w:t>
            </w:r>
          </w:p>
        </w:tc>
      </w:tr>
      <w:tr w:rsidR="00B802EC" w14:paraId="63A9D826" w14:textId="77777777" w:rsidTr="00685A29">
        <w:tc>
          <w:tcPr>
            <w:tcW w:w="7196" w:type="dxa"/>
          </w:tcPr>
          <w:p w14:paraId="60E8A776" w14:textId="77777777" w:rsidR="00B802EC" w:rsidRDefault="00B802EC" w:rsidP="005B3408">
            <w:pPr>
              <w:spacing w:line="360" w:lineRule="auto"/>
            </w:pPr>
            <w:r>
              <w:t>Sozialpsychiatrischer Dienst Trier Gesundheitsamt</w:t>
            </w:r>
          </w:p>
          <w:p w14:paraId="586D531A" w14:textId="77777777" w:rsidR="00B802EC" w:rsidRDefault="00B802EC" w:rsidP="005B3408">
            <w:pPr>
              <w:spacing w:line="360" w:lineRule="auto"/>
            </w:pPr>
            <w:r>
              <w:t>Mo-Fr Zentrale</w:t>
            </w:r>
          </w:p>
        </w:tc>
        <w:tc>
          <w:tcPr>
            <w:tcW w:w="2016" w:type="dxa"/>
          </w:tcPr>
          <w:p w14:paraId="7519E23C" w14:textId="77777777" w:rsidR="00B802EC" w:rsidRDefault="00B802EC" w:rsidP="005B3408">
            <w:pPr>
              <w:spacing w:line="360" w:lineRule="auto"/>
            </w:pPr>
            <w:r>
              <w:t>0651 7155</w:t>
            </w:r>
            <w:r w:rsidR="00722C5B">
              <w:t xml:space="preserve"> </w:t>
            </w:r>
            <w:r>
              <w:t>00</w:t>
            </w:r>
          </w:p>
          <w:p w14:paraId="7D09172C" w14:textId="77777777" w:rsidR="00B802EC" w:rsidRDefault="00B802EC" w:rsidP="005B3408">
            <w:pPr>
              <w:spacing w:line="360" w:lineRule="auto"/>
            </w:pPr>
            <w:r>
              <w:t>0651 7155</w:t>
            </w:r>
            <w:r w:rsidR="00722C5B">
              <w:t xml:space="preserve"> </w:t>
            </w:r>
            <w:r>
              <w:t>72</w:t>
            </w:r>
          </w:p>
          <w:p w14:paraId="60CAEB18" w14:textId="77777777" w:rsidR="00B802EC" w:rsidRDefault="00B802EC" w:rsidP="005B3408">
            <w:pPr>
              <w:spacing w:line="360" w:lineRule="auto"/>
            </w:pPr>
            <w:r>
              <w:t>0651 7155</w:t>
            </w:r>
            <w:r w:rsidR="00722C5B">
              <w:t xml:space="preserve"> </w:t>
            </w:r>
            <w:r>
              <w:t>73</w:t>
            </w:r>
          </w:p>
        </w:tc>
      </w:tr>
      <w:tr w:rsidR="00B802EC" w14:paraId="79F2F5EA" w14:textId="77777777" w:rsidTr="00685A29">
        <w:tc>
          <w:tcPr>
            <w:tcW w:w="7196" w:type="dxa"/>
          </w:tcPr>
          <w:p w14:paraId="05D6213F" w14:textId="77777777" w:rsidR="00722C5B" w:rsidRDefault="00722C5B" w:rsidP="005B3408">
            <w:pPr>
              <w:spacing w:line="360" w:lineRule="auto"/>
            </w:pPr>
            <w:r>
              <w:t>Sozialpsychiatrischer Dienst Trier Gesundheitsamt</w:t>
            </w:r>
          </w:p>
          <w:p w14:paraId="02C60F89" w14:textId="77777777" w:rsidR="00722C5B" w:rsidRDefault="00722C5B" w:rsidP="005B3408">
            <w:pPr>
              <w:spacing w:line="360" w:lineRule="auto"/>
            </w:pPr>
            <w:r>
              <w:t>Gynäkologin</w:t>
            </w:r>
          </w:p>
        </w:tc>
        <w:tc>
          <w:tcPr>
            <w:tcW w:w="2016" w:type="dxa"/>
          </w:tcPr>
          <w:p w14:paraId="034E9D3E" w14:textId="77777777" w:rsidR="00B802EC" w:rsidRDefault="00722C5B" w:rsidP="005B3408">
            <w:pPr>
              <w:spacing w:line="360" w:lineRule="auto"/>
            </w:pPr>
            <w:r>
              <w:t>0651 7155 42</w:t>
            </w:r>
          </w:p>
        </w:tc>
      </w:tr>
      <w:tr w:rsidR="00B802EC" w14:paraId="5639B4B6" w14:textId="77777777" w:rsidTr="00685A29">
        <w:tc>
          <w:tcPr>
            <w:tcW w:w="7196" w:type="dxa"/>
          </w:tcPr>
          <w:p w14:paraId="78D11127" w14:textId="77777777" w:rsidR="00722C5B" w:rsidRDefault="00722C5B" w:rsidP="005B3408">
            <w:pPr>
              <w:spacing w:line="360" w:lineRule="auto"/>
            </w:pPr>
            <w:r>
              <w:t>Sozialpsychiatrischer Dienst Trier Gesundheitsamt</w:t>
            </w:r>
          </w:p>
          <w:p w14:paraId="078C072C" w14:textId="77777777" w:rsidR="00B802EC" w:rsidRDefault="00722C5B" w:rsidP="005B3408">
            <w:pPr>
              <w:spacing w:line="360" w:lineRule="auto"/>
            </w:pPr>
            <w:r>
              <w:t>Sozialberatung</w:t>
            </w:r>
          </w:p>
        </w:tc>
        <w:tc>
          <w:tcPr>
            <w:tcW w:w="2016" w:type="dxa"/>
          </w:tcPr>
          <w:p w14:paraId="21FBDC28" w14:textId="77777777" w:rsidR="00B802EC" w:rsidRDefault="00722C5B" w:rsidP="005B3408">
            <w:pPr>
              <w:spacing w:line="360" w:lineRule="auto"/>
            </w:pPr>
            <w:r>
              <w:t>0651 7155 79</w:t>
            </w:r>
          </w:p>
        </w:tc>
      </w:tr>
      <w:tr w:rsidR="00B802EC" w14:paraId="43B7CF14" w14:textId="77777777" w:rsidTr="00685A29">
        <w:tc>
          <w:tcPr>
            <w:tcW w:w="7196" w:type="dxa"/>
          </w:tcPr>
          <w:p w14:paraId="7ED67D36" w14:textId="77777777" w:rsidR="00B802EC" w:rsidRDefault="00722C5B" w:rsidP="005B3408">
            <w:pPr>
              <w:spacing w:line="360" w:lineRule="auto"/>
            </w:pPr>
            <w:r>
              <w:t>Ärztliche bereitschaftsdienstzentrale in Deutschland</w:t>
            </w:r>
          </w:p>
        </w:tc>
        <w:tc>
          <w:tcPr>
            <w:tcW w:w="2016" w:type="dxa"/>
          </w:tcPr>
          <w:p w14:paraId="058E6B52" w14:textId="77777777" w:rsidR="00B802EC" w:rsidRDefault="00722C5B" w:rsidP="005B3408">
            <w:pPr>
              <w:spacing w:line="360" w:lineRule="auto"/>
            </w:pPr>
            <w:r>
              <w:t>116117</w:t>
            </w:r>
          </w:p>
        </w:tc>
      </w:tr>
      <w:tr w:rsidR="00722C5B" w14:paraId="5EFD4D24" w14:textId="77777777" w:rsidTr="00685A29">
        <w:tc>
          <w:tcPr>
            <w:tcW w:w="7196" w:type="dxa"/>
          </w:tcPr>
          <w:p w14:paraId="7D900522" w14:textId="77777777" w:rsidR="00722C5B" w:rsidRDefault="00722C5B" w:rsidP="005B3408">
            <w:pPr>
              <w:spacing w:line="360" w:lineRule="auto"/>
            </w:pPr>
            <w:r>
              <w:t>Psychosozialer Krisendienst Trier</w:t>
            </w:r>
          </w:p>
          <w:p w14:paraId="1921E583" w14:textId="77777777" w:rsidR="00722C5B" w:rsidRDefault="00722C5B" w:rsidP="005B3408">
            <w:pPr>
              <w:spacing w:line="360" w:lineRule="auto"/>
            </w:pPr>
            <w:r>
              <w:t>Sa, So und Feiertage 12-24h</w:t>
            </w:r>
          </w:p>
        </w:tc>
        <w:tc>
          <w:tcPr>
            <w:tcW w:w="2016" w:type="dxa"/>
          </w:tcPr>
          <w:p w14:paraId="446E8551" w14:textId="77777777" w:rsidR="00722C5B" w:rsidRDefault="00722C5B" w:rsidP="005B3408">
            <w:pPr>
              <w:spacing w:line="360" w:lineRule="auto"/>
            </w:pPr>
            <w:r>
              <w:t>0651 7155 17</w:t>
            </w:r>
          </w:p>
        </w:tc>
      </w:tr>
      <w:tr w:rsidR="00722C5B" w14:paraId="7EB1F1AD" w14:textId="77777777" w:rsidTr="00685A29">
        <w:tc>
          <w:tcPr>
            <w:tcW w:w="7196" w:type="dxa"/>
          </w:tcPr>
          <w:p w14:paraId="36853A51" w14:textId="77777777" w:rsidR="00722C5B" w:rsidRDefault="00722C5B" w:rsidP="005B3408">
            <w:pPr>
              <w:spacing w:line="360" w:lineRule="auto"/>
            </w:pPr>
            <w:r>
              <w:t>Interventionsstelle Trier</w:t>
            </w:r>
          </w:p>
          <w:p w14:paraId="301AFFE8" w14:textId="77777777" w:rsidR="00722C5B" w:rsidRDefault="00722C5B" w:rsidP="005B3408">
            <w:pPr>
              <w:spacing w:line="360" w:lineRule="auto"/>
            </w:pPr>
            <w:r>
              <w:t>Beratung für Frauen bei Gewalt in engen sozialen Beziehungen</w:t>
            </w:r>
          </w:p>
        </w:tc>
        <w:tc>
          <w:tcPr>
            <w:tcW w:w="2016" w:type="dxa"/>
          </w:tcPr>
          <w:p w14:paraId="16D82FE4" w14:textId="77777777" w:rsidR="00722C5B" w:rsidRDefault="00722C5B" w:rsidP="005B3408">
            <w:pPr>
              <w:spacing w:line="360" w:lineRule="auto"/>
            </w:pPr>
            <w:r>
              <w:t>0651 9948774</w:t>
            </w:r>
          </w:p>
        </w:tc>
      </w:tr>
      <w:tr w:rsidR="00722C5B" w14:paraId="6FF65301" w14:textId="77777777" w:rsidTr="00685A29">
        <w:tc>
          <w:tcPr>
            <w:tcW w:w="7196" w:type="dxa"/>
          </w:tcPr>
          <w:p w14:paraId="0B916E5D" w14:textId="77777777" w:rsidR="00722C5B" w:rsidRDefault="00722C5B" w:rsidP="005B3408">
            <w:pPr>
              <w:spacing w:line="360" w:lineRule="auto"/>
            </w:pPr>
            <w:r>
              <w:t>Frauennotruf Trier</w:t>
            </w:r>
          </w:p>
        </w:tc>
        <w:tc>
          <w:tcPr>
            <w:tcW w:w="2016" w:type="dxa"/>
          </w:tcPr>
          <w:p w14:paraId="6543AAA4" w14:textId="77777777" w:rsidR="00722C5B" w:rsidRDefault="00722C5B" w:rsidP="005B3408">
            <w:pPr>
              <w:spacing w:line="360" w:lineRule="auto"/>
            </w:pPr>
            <w:r>
              <w:t>0651 2006588</w:t>
            </w:r>
          </w:p>
        </w:tc>
      </w:tr>
      <w:tr w:rsidR="00722C5B" w14:paraId="7AFB1837" w14:textId="77777777" w:rsidTr="00685A29">
        <w:tc>
          <w:tcPr>
            <w:tcW w:w="7196" w:type="dxa"/>
          </w:tcPr>
          <w:p w14:paraId="57DB501D" w14:textId="77777777" w:rsidR="00722C5B" w:rsidRDefault="00685A29" w:rsidP="005B3408">
            <w:pPr>
              <w:spacing w:line="360" w:lineRule="auto"/>
            </w:pPr>
            <w:r>
              <w:t>Kinderschutzbund Trier</w:t>
            </w:r>
          </w:p>
          <w:p w14:paraId="139D4107" w14:textId="77777777" w:rsidR="00685A29" w:rsidRDefault="00685A29" w:rsidP="005B3408">
            <w:pPr>
              <w:spacing w:line="360" w:lineRule="auto"/>
            </w:pPr>
            <w:r>
              <w:t>Beratungsstelle für Kinder, Jugendliche, Eltern, Bezugspersonen</w:t>
            </w:r>
          </w:p>
        </w:tc>
        <w:tc>
          <w:tcPr>
            <w:tcW w:w="2016" w:type="dxa"/>
          </w:tcPr>
          <w:p w14:paraId="12D470E1" w14:textId="77777777" w:rsidR="00722C5B" w:rsidRDefault="00685A29" w:rsidP="005B3408">
            <w:pPr>
              <w:spacing w:line="360" w:lineRule="auto"/>
            </w:pPr>
            <w:r>
              <w:t>0651 999366 200</w:t>
            </w:r>
          </w:p>
        </w:tc>
      </w:tr>
      <w:tr w:rsidR="00722C5B" w14:paraId="0D13D4C6" w14:textId="77777777" w:rsidTr="00685A29">
        <w:tc>
          <w:tcPr>
            <w:tcW w:w="7196" w:type="dxa"/>
          </w:tcPr>
          <w:p w14:paraId="0DDCE3D4" w14:textId="77777777" w:rsidR="00685A29" w:rsidRDefault="00685A29" w:rsidP="005B3408">
            <w:pPr>
              <w:spacing w:line="360" w:lineRule="auto"/>
            </w:pPr>
            <w:r>
              <w:t>Kinderschutzbund Trier</w:t>
            </w:r>
          </w:p>
          <w:p w14:paraId="6E1CFA94" w14:textId="77777777" w:rsidR="00722C5B" w:rsidRDefault="00685A29" w:rsidP="005B3408">
            <w:pPr>
              <w:spacing w:line="360" w:lineRule="auto"/>
            </w:pPr>
            <w:r>
              <w:t>Kinderschutzdienst bei körperlicher, seelischer oder sexueller Gewalt oder Verdacht auf</w:t>
            </w:r>
          </w:p>
        </w:tc>
        <w:tc>
          <w:tcPr>
            <w:tcW w:w="2016" w:type="dxa"/>
          </w:tcPr>
          <w:p w14:paraId="68C5F34E" w14:textId="77777777" w:rsidR="00722C5B" w:rsidRDefault="00685A29" w:rsidP="005B3408">
            <w:pPr>
              <w:spacing w:line="360" w:lineRule="auto"/>
            </w:pPr>
            <w:r>
              <w:t>0651 999366 180</w:t>
            </w:r>
          </w:p>
        </w:tc>
      </w:tr>
    </w:tbl>
    <w:p w14:paraId="4CD676D0" w14:textId="77777777" w:rsidR="00B802EC" w:rsidRDefault="00B802EC" w:rsidP="00B802EC"/>
    <w:sectPr w:rsidR="00B802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6221D"/>
    <w:multiLevelType w:val="hybridMultilevel"/>
    <w:tmpl w:val="C4FED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7B1F"/>
    <w:multiLevelType w:val="hybridMultilevel"/>
    <w:tmpl w:val="D4EE6B1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2B3AB9"/>
    <w:multiLevelType w:val="hybridMultilevel"/>
    <w:tmpl w:val="34283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97D45"/>
    <w:multiLevelType w:val="hybridMultilevel"/>
    <w:tmpl w:val="C3D44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84453"/>
    <w:multiLevelType w:val="hybridMultilevel"/>
    <w:tmpl w:val="A97CA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C70A2"/>
    <w:multiLevelType w:val="hybridMultilevel"/>
    <w:tmpl w:val="7C7AEE5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D451871"/>
    <w:multiLevelType w:val="hybridMultilevel"/>
    <w:tmpl w:val="A0709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06"/>
    <w:rsid w:val="000036B6"/>
    <w:rsid w:val="000B03D9"/>
    <w:rsid w:val="00263DC4"/>
    <w:rsid w:val="005B3408"/>
    <w:rsid w:val="00685A29"/>
    <w:rsid w:val="0069613E"/>
    <w:rsid w:val="00722C5B"/>
    <w:rsid w:val="00B52641"/>
    <w:rsid w:val="00B802EC"/>
    <w:rsid w:val="00C333F1"/>
    <w:rsid w:val="00CE2A06"/>
    <w:rsid w:val="00D2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8336"/>
  <w15:docId w15:val="{4291D1F3-6B8C-4E1E-A67D-B2CAFBF4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2A06"/>
    <w:pPr>
      <w:ind w:left="720"/>
      <w:contextualSpacing/>
    </w:pPr>
  </w:style>
  <w:style w:type="table" w:styleId="Tabellenraster">
    <w:name w:val="Table Grid"/>
    <w:basedOn w:val="NormaleTabelle"/>
    <w:uiPriority w:val="59"/>
    <w:rsid w:val="00B8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3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3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84C3-9DF2-43A2-AAFE-3B5AE906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susiedelbluth@gmx.de</dc:creator>
  <cp:lastModifiedBy>Miri</cp:lastModifiedBy>
  <cp:revision>2</cp:revision>
  <dcterms:created xsi:type="dcterms:W3CDTF">2020-04-16T09:18:00Z</dcterms:created>
  <dcterms:modified xsi:type="dcterms:W3CDTF">2020-04-16T09:18:00Z</dcterms:modified>
</cp:coreProperties>
</file>